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page" w:tblpX="721" w:tblpY="456"/>
        <w:tblW w:w="0" w:type="auto"/>
        <w:tblBorders>
          <w:top w:val="single" w:sz="18" w:space="0" w:color="F1583F"/>
          <w:left w:val="single" w:sz="18" w:space="0" w:color="F1583F"/>
          <w:bottom w:val="single" w:sz="18" w:space="0" w:color="F1583F"/>
          <w:right w:val="single" w:sz="18" w:space="0" w:color="F1583F"/>
          <w:insideH w:val="single" w:sz="18" w:space="0" w:color="F1583F"/>
          <w:insideV w:val="single" w:sz="18" w:space="0" w:color="F1583F"/>
        </w:tblBorders>
        <w:tblLook w:val="04A0" w:firstRow="1" w:lastRow="0" w:firstColumn="1" w:lastColumn="0" w:noHBand="0" w:noVBand="1"/>
      </w:tblPr>
      <w:tblGrid>
        <w:gridCol w:w="2093"/>
        <w:gridCol w:w="5439"/>
      </w:tblGrid>
      <w:tr w:rsidR="003C772C" w:rsidTr="00D54F8A">
        <w:trPr>
          <w:trHeight w:val="262"/>
        </w:trPr>
        <w:tc>
          <w:tcPr>
            <w:tcW w:w="7532" w:type="dxa"/>
            <w:gridSpan w:val="2"/>
            <w:shd w:val="clear" w:color="auto" w:fill="F7A193"/>
          </w:tcPr>
          <w:p w:rsidR="003C772C" w:rsidRPr="002C1B2E" w:rsidRDefault="003C772C" w:rsidP="002C1B2E">
            <w:pPr>
              <w:jc w:val="center"/>
              <w:rPr>
                <w:rFonts w:ascii="CCW Cursive Writing 4" w:hAnsi="CCW Cursive Writing 4"/>
                <w:b/>
                <w:noProof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32992" behindDoc="0" locked="0" layoutInCell="1" allowOverlap="1" wp14:anchorId="10A5F275" wp14:editId="49531E69">
                      <wp:simplePos x="0" y="0"/>
                      <wp:positionH relativeFrom="column">
                        <wp:posOffset>-177800</wp:posOffset>
                      </wp:positionH>
                      <wp:positionV relativeFrom="paragraph">
                        <wp:posOffset>-734695</wp:posOffset>
                      </wp:positionV>
                      <wp:extent cx="5725885" cy="413657"/>
                      <wp:effectExtent l="0" t="0" r="27305" b="24765"/>
                      <wp:wrapNone/>
                      <wp:docPr id="1" name="Rounded 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25885" cy="413657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F1583F"/>
                              </a:solidFill>
                              <a:ln>
                                <a:solidFill>
                                  <a:srgbClr val="F1583F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307191" w:rsidRPr="006E1A26" w:rsidRDefault="00307191" w:rsidP="006E1A26">
                                  <w:pPr>
                                    <w:jc w:val="center"/>
                                    <w:rPr>
                                      <w:rFonts w:ascii="CCW Cursive Writing 4" w:hAnsi="CCW Cursive Writing 4"/>
                                      <w:b/>
                                    </w:rPr>
                                  </w:pPr>
                                  <w:r>
                                    <w:rPr>
                                      <w:rFonts w:ascii="CCW Cursive Writing 4" w:hAnsi="CCW Cursive Writing 4"/>
                                      <w:b/>
                                    </w:rPr>
                                    <w:t xml:space="preserve">Year 4 </w:t>
                                  </w:r>
                                  <w:r w:rsidRPr="006E1A26">
                                    <w:rPr>
                                      <w:rFonts w:ascii="CCW Cursive Writing 4" w:hAnsi="CCW Cursive Writing 4"/>
                                      <w:b/>
                                    </w:rPr>
                                    <w:t xml:space="preserve">Science – </w:t>
                                  </w:r>
                                  <w:r>
                                    <w:rPr>
                                      <w:rFonts w:ascii="CCW Cursive Writing 4" w:hAnsi="CCW Cursive Writing 4"/>
                                      <w:b/>
                                    </w:rPr>
                                    <w:t>Sound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10A5F275" id="Rounded Rectangle 1" o:spid="_x0000_s1026" style="position:absolute;left:0;text-align:left;margin-left:-14pt;margin-top:-57.85pt;width:450.85pt;height:32.55pt;z-index:2517329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" fillcolor="#f1583f" strokecolor="#f1583f" strokeweight="1pt">
                      <v:stroke joinstyle="miter"/>
                      <v:textbox>
                        <w:txbxContent>
                          <w:p w:rsidR="00307191" w:rsidRPr="006E1A26" w:rsidRDefault="00307191" w:rsidP="006E1A26">
                            <w:pPr>
                              <w:jc w:val="center"/>
                              <w:rPr>
                                <w:rFonts w:ascii="CCW Cursive Writing 4" w:hAnsi="CCW Cursive Writing 4"/>
                                <w:b/>
                              </w:rPr>
                            </w:pPr>
                            <w:r>
                              <w:rPr>
                                <w:rFonts w:ascii="CCW Cursive Writing 4" w:hAnsi="CCW Cursive Writing 4"/>
                                <w:b/>
                              </w:rPr>
                              <w:t xml:space="preserve">Year 4 </w:t>
                            </w:r>
                            <w:r w:rsidRPr="006E1A26">
                              <w:rPr>
                                <w:rFonts w:ascii="CCW Cursive Writing 4" w:hAnsi="CCW Cursive Writing 4"/>
                                <w:b/>
                              </w:rPr>
                              <w:t xml:space="preserve">Science – </w:t>
                            </w:r>
                            <w:r>
                              <w:rPr>
                                <w:rFonts w:ascii="CCW Cursive Writing 4" w:hAnsi="CCW Cursive Writing 4"/>
                                <w:b/>
                              </w:rPr>
                              <w:t>Sound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Pr="002C1B2E">
              <w:rPr>
                <w:rFonts w:ascii="CCW Cursive Writing 4" w:hAnsi="CCW Cursive Writing 4"/>
                <w:b/>
                <w:noProof/>
                <w:color w:val="FFFFFF" w:themeColor="background1"/>
                <w:lang w:eastAsia="en-GB"/>
              </w:rPr>
              <w:t>Key Vocabualary</w:t>
            </w:r>
          </w:p>
        </w:tc>
      </w:tr>
      <w:tr w:rsidR="00F91B8D" w:rsidTr="00D54F8A">
        <w:trPr>
          <w:trHeight w:val="520"/>
        </w:trPr>
        <w:tc>
          <w:tcPr>
            <w:tcW w:w="2093" w:type="dxa"/>
            <w:shd w:val="clear" w:color="auto" w:fill="auto"/>
          </w:tcPr>
          <w:p w:rsidR="00F91B8D" w:rsidRPr="002C1B2E" w:rsidRDefault="00D54F8A" w:rsidP="00F91B8D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D54F8A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vibration</w:t>
            </w:r>
          </w:p>
        </w:tc>
        <w:tc>
          <w:tcPr>
            <w:tcW w:w="5438" w:type="dxa"/>
            <w:shd w:val="clear" w:color="auto" w:fill="auto"/>
          </w:tcPr>
          <w:p w:rsidR="00F91B8D" w:rsidRPr="002C1B2E" w:rsidRDefault="00D54F8A" w:rsidP="003C772C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D54F8A">
              <w:rPr>
                <w:rFonts w:ascii="CCW Cursive Writing 4" w:hAnsi="CCW Cursive Writing 4"/>
                <w:noProof/>
                <w:sz w:val="18"/>
                <w:lang w:eastAsia="en-GB"/>
              </w:rPr>
              <w:t>A quick movement back and forth.</w:t>
            </w:r>
          </w:p>
        </w:tc>
      </w:tr>
      <w:tr w:rsidR="00F91B8D" w:rsidTr="00D54F8A">
        <w:trPr>
          <w:trHeight w:val="557"/>
        </w:trPr>
        <w:tc>
          <w:tcPr>
            <w:tcW w:w="2093" w:type="dxa"/>
            <w:shd w:val="clear" w:color="auto" w:fill="auto"/>
          </w:tcPr>
          <w:p w:rsidR="00F91B8D" w:rsidRPr="002C1B2E" w:rsidRDefault="00D54F8A" w:rsidP="00F91B8D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D54F8A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sound wave</w:t>
            </w:r>
          </w:p>
        </w:tc>
        <w:tc>
          <w:tcPr>
            <w:tcW w:w="5438" w:type="dxa"/>
            <w:shd w:val="clear" w:color="auto" w:fill="auto"/>
          </w:tcPr>
          <w:p w:rsidR="00D54F8A" w:rsidRPr="00D54F8A" w:rsidRDefault="00D54F8A" w:rsidP="00D54F8A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D54F8A">
              <w:rPr>
                <w:rFonts w:ascii="CCW Cursive Writing 4" w:hAnsi="CCW Cursive Writing 4"/>
                <w:noProof/>
                <w:sz w:val="18"/>
                <w:lang w:eastAsia="en-GB"/>
              </w:rPr>
              <w:t xml:space="preserve">Vibrations travelling from a </w:t>
            </w:r>
          </w:p>
          <w:p w:rsidR="00F91B8D" w:rsidRPr="002C1B2E" w:rsidRDefault="00D54F8A" w:rsidP="00D54F8A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D54F8A">
              <w:rPr>
                <w:rFonts w:ascii="CCW Cursive Writing 4" w:hAnsi="CCW Cursive Writing 4"/>
                <w:noProof/>
                <w:sz w:val="18"/>
                <w:lang w:eastAsia="en-GB"/>
              </w:rPr>
              <w:t>sound source</w:t>
            </w:r>
          </w:p>
        </w:tc>
      </w:tr>
      <w:tr w:rsidR="00F91B8D" w:rsidTr="00D54F8A">
        <w:trPr>
          <w:trHeight w:val="520"/>
        </w:trPr>
        <w:tc>
          <w:tcPr>
            <w:tcW w:w="2093" w:type="dxa"/>
            <w:shd w:val="clear" w:color="auto" w:fill="auto"/>
          </w:tcPr>
          <w:p w:rsidR="00F91B8D" w:rsidRPr="002C1B2E" w:rsidRDefault="00D54F8A" w:rsidP="00F91B8D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D54F8A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volume</w:t>
            </w:r>
          </w:p>
        </w:tc>
        <w:tc>
          <w:tcPr>
            <w:tcW w:w="5438" w:type="dxa"/>
            <w:shd w:val="clear" w:color="auto" w:fill="auto"/>
          </w:tcPr>
          <w:p w:rsidR="00F91B8D" w:rsidRPr="002C1B2E" w:rsidRDefault="00D54F8A" w:rsidP="003C772C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D54F8A">
              <w:rPr>
                <w:rFonts w:ascii="CCW Cursive Writing 4" w:hAnsi="CCW Cursive Writing 4"/>
                <w:noProof/>
                <w:sz w:val="18"/>
                <w:lang w:eastAsia="en-GB"/>
              </w:rPr>
              <w:t>The loudness of a sound.</w:t>
            </w:r>
          </w:p>
        </w:tc>
      </w:tr>
      <w:tr w:rsidR="00F91B8D" w:rsidTr="00D54F8A">
        <w:trPr>
          <w:trHeight w:val="520"/>
        </w:trPr>
        <w:tc>
          <w:tcPr>
            <w:tcW w:w="2093" w:type="dxa"/>
            <w:shd w:val="clear" w:color="auto" w:fill="auto"/>
          </w:tcPr>
          <w:p w:rsidR="00F91B8D" w:rsidRPr="002C1B2E" w:rsidRDefault="00D54F8A" w:rsidP="00F91B8D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D54F8A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amplitude</w:t>
            </w:r>
          </w:p>
        </w:tc>
        <w:tc>
          <w:tcPr>
            <w:tcW w:w="5438" w:type="dxa"/>
            <w:shd w:val="clear" w:color="auto" w:fill="auto"/>
          </w:tcPr>
          <w:p w:rsidR="00D54F8A" w:rsidRPr="00D54F8A" w:rsidRDefault="00D54F8A" w:rsidP="00D54F8A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D54F8A">
              <w:rPr>
                <w:rFonts w:ascii="CCW Cursive Writing 4" w:hAnsi="CCW Cursive Writing 4"/>
                <w:noProof/>
                <w:sz w:val="18"/>
                <w:lang w:eastAsia="en-GB"/>
              </w:rPr>
              <w:t>The size of a vibration.</w:t>
            </w:r>
          </w:p>
          <w:p w:rsidR="00F91B8D" w:rsidRPr="002C1B2E" w:rsidRDefault="00D54F8A" w:rsidP="00D54F8A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D54F8A">
              <w:rPr>
                <w:rFonts w:ascii="CCW Cursive Writing 4" w:hAnsi="CCW Cursive Writing 4"/>
                <w:noProof/>
                <w:sz w:val="18"/>
                <w:lang w:eastAsia="en-GB"/>
              </w:rPr>
              <w:t>A larger amplitude = a louder sound</w:t>
            </w:r>
          </w:p>
        </w:tc>
      </w:tr>
      <w:tr w:rsidR="00F91B8D" w:rsidTr="00D54F8A">
        <w:trPr>
          <w:trHeight w:val="520"/>
        </w:trPr>
        <w:tc>
          <w:tcPr>
            <w:tcW w:w="2093" w:type="dxa"/>
            <w:shd w:val="clear" w:color="auto" w:fill="auto"/>
          </w:tcPr>
          <w:p w:rsidR="00F91B8D" w:rsidRPr="002C1B2E" w:rsidRDefault="00D54F8A" w:rsidP="00D54F8A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D54F8A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pitch</w:t>
            </w:r>
          </w:p>
        </w:tc>
        <w:tc>
          <w:tcPr>
            <w:tcW w:w="5438" w:type="dxa"/>
            <w:shd w:val="clear" w:color="auto" w:fill="auto"/>
          </w:tcPr>
          <w:p w:rsidR="00F91B8D" w:rsidRPr="002C1B2E" w:rsidRDefault="00D54F8A" w:rsidP="003C772C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D54F8A">
              <w:rPr>
                <w:rFonts w:ascii="CCW Cursive Writing 4" w:hAnsi="CCW Cursive Writing 4"/>
                <w:noProof/>
                <w:sz w:val="18"/>
                <w:lang w:eastAsia="en-GB"/>
              </w:rPr>
              <w:t>How low or high a sound is</w:t>
            </w:r>
          </w:p>
        </w:tc>
      </w:tr>
    </w:tbl>
    <w:p w:rsidR="004F29B5" w:rsidRDefault="004F29B5"/>
    <w:tbl>
      <w:tblPr>
        <w:tblStyle w:val="TableGrid"/>
        <w:tblpPr w:leftFromText="180" w:rightFromText="180" w:vertAnchor="text" w:horzAnchor="page" w:tblpX="8933" w:tblpY="119"/>
        <w:tblW w:w="0" w:type="auto"/>
        <w:tblBorders>
          <w:top w:val="single" w:sz="18" w:space="0" w:color="F1583F"/>
          <w:left w:val="single" w:sz="18" w:space="0" w:color="F1583F"/>
          <w:bottom w:val="single" w:sz="18" w:space="0" w:color="F1583F"/>
          <w:right w:val="single" w:sz="18" w:space="0" w:color="F1583F"/>
          <w:insideH w:val="single" w:sz="18" w:space="0" w:color="F1583F"/>
          <w:insideV w:val="single" w:sz="18" w:space="0" w:color="F1583F"/>
        </w:tblBorders>
        <w:tblLook w:val="04A0" w:firstRow="1" w:lastRow="0" w:firstColumn="1" w:lastColumn="0" w:noHBand="0" w:noVBand="1"/>
      </w:tblPr>
      <w:tblGrid>
        <w:gridCol w:w="7396"/>
      </w:tblGrid>
      <w:tr w:rsidR="00002B1E" w:rsidTr="003C772C">
        <w:trPr>
          <w:trHeight w:val="443"/>
        </w:trPr>
        <w:tc>
          <w:tcPr>
            <w:tcW w:w="7396" w:type="dxa"/>
            <w:shd w:val="clear" w:color="auto" w:fill="F7A193"/>
          </w:tcPr>
          <w:p w:rsidR="00002B1E" w:rsidRPr="002C1B2E" w:rsidRDefault="003C772C" w:rsidP="003C772C">
            <w:pPr>
              <w:jc w:val="center"/>
              <w:rPr>
                <w:rFonts w:ascii="CCW Cursive Writing 4" w:hAnsi="CCW Cursive Writing 4"/>
                <w:b/>
                <w:noProof/>
                <w:lang w:eastAsia="en-GB"/>
              </w:rPr>
            </w:pPr>
            <w:r>
              <w:rPr>
                <w:rFonts w:ascii="CCW Cursive Writing 4" w:hAnsi="CCW Cursive Writing 4"/>
                <w:b/>
                <w:noProof/>
                <w:color w:val="FFFFFF" w:themeColor="background1"/>
                <w:lang w:eastAsia="en-GB"/>
              </w:rPr>
              <w:t xml:space="preserve">Key Knowledge </w:t>
            </w:r>
          </w:p>
        </w:tc>
      </w:tr>
      <w:tr w:rsidR="003C772C" w:rsidTr="00D54F8A">
        <w:trPr>
          <w:trHeight w:val="895"/>
        </w:trPr>
        <w:tc>
          <w:tcPr>
            <w:tcW w:w="7396" w:type="dxa"/>
            <w:shd w:val="clear" w:color="auto" w:fill="auto"/>
          </w:tcPr>
          <w:p w:rsidR="003C772C" w:rsidRPr="003C772C" w:rsidRDefault="00D54F8A" w:rsidP="00D54F8A">
            <w:pPr>
              <w:rPr>
                <w:rFonts w:ascii="CCW Cursive Writing 4" w:hAnsi="CCW Cursive Writing 4"/>
                <w:noProof/>
                <w:sz w:val="20"/>
                <w:lang w:eastAsia="en-GB"/>
              </w:rPr>
            </w:pPr>
            <w:r w:rsidRPr="00D54F8A">
              <w:rPr>
                <w:rFonts w:ascii="CCW Cursive Writing 4" w:hAnsi="CCW Cursive Writing 4"/>
                <w:noProof/>
                <w:sz w:val="20"/>
                <w:lang w:eastAsia="en-GB"/>
              </w:rPr>
              <w:t>Sound is a type of energy. Sounds are created by vibrations. The louder</w:t>
            </w:r>
            <w:r>
              <w:rPr>
                <w:rFonts w:ascii="CCW Cursive Writing 4" w:hAnsi="CCW Cursive Writing 4"/>
                <w:noProof/>
                <w:sz w:val="20"/>
                <w:lang w:eastAsia="en-GB"/>
              </w:rPr>
              <w:t xml:space="preserve"> </w:t>
            </w:r>
            <w:r w:rsidRPr="00D54F8A">
              <w:rPr>
                <w:rFonts w:ascii="CCW Cursive Writing 4" w:hAnsi="CCW Cursive Writing 4"/>
                <w:noProof/>
                <w:sz w:val="20"/>
                <w:lang w:eastAsia="en-GB"/>
              </w:rPr>
              <w:t>the sound, the bigger the vibration</w:t>
            </w:r>
          </w:p>
        </w:tc>
      </w:tr>
    </w:tbl>
    <w:p w:rsidR="00002B1E" w:rsidRDefault="00002B1E">
      <w:pPr>
        <w:rPr>
          <w:noProof/>
          <w:lang w:eastAsia="en-GB"/>
        </w:rPr>
      </w:pPr>
    </w:p>
    <w:tbl>
      <w:tblPr>
        <w:tblStyle w:val="TableGrid"/>
        <w:tblpPr w:leftFromText="180" w:rightFromText="180" w:vertAnchor="text" w:horzAnchor="page" w:tblpX="8901" w:tblpY="6"/>
        <w:tblW w:w="0" w:type="auto"/>
        <w:tblBorders>
          <w:top w:val="single" w:sz="18" w:space="0" w:color="F1583F"/>
          <w:left w:val="single" w:sz="18" w:space="0" w:color="F1583F"/>
          <w:bottom w:val="single" w:sz="18" w:space="0" w:color="F1583F"/>
          <w:right w:val="single" w:sz="18" w:space="0" w:color="F1583F"/>
          <w:insideH w:val="single" w:sz="18" w:space="0" w:color="F1583F"/>
          <w:insideV w:val="single" w:sz="18" w:space="0" w:color="F1583F"/>
        </w:tblBorders>
        <w:tblLook w:val="04A0" w:firstRow="1" w:lastRow="0" w:firstColumn="1" w:lastColumn="0" w:noHBand="0" w:noVBand="1"/>
      </w:tblPr>
      <w:tblGrid>
        <w:gridCol w:w="7506"/>
      </w:tblGrid>
      <w:tr w:rsidR="003C772C" w:rsidTr="00D54F8A">
        <w:trPr>
          <w:trHeight w:val="3790"/>
        </w:trPr>
        <w:tc>
          <w:tcPr>
            <w:tcW w:w="7506" w:type="dxa"/>
            <w:shd w:val="clear" w:color="auto" w:fill="auto"/>
          </w:tcPr>
          <w:p w:rsidR="00D54F8A" w:rsidRPr="00D54F8A" w:rsidRDefault="00D54F8A" w:rsidP="00D54F8A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D54F8A">
              <w:rPr>
                <w:rFonts w:ascii="CCW Cursive Writing 4" w:hAnsi="CCW Cursive Writing 4"/>
                <w:noProof/>
                <w:sz w:val="18"/>
                <w:lang w:eastAsia="en-GB"/>
              </w:rPr>
              <w:lastRenderedPageBreak/>
              <w:t>Pitch is a measure of how high or low a sound is. A whistle being blown creates a high-pitched sound. A rumble of thunder is an example of a</w:t>
            </w:r>
          </w:p>
          <w:p w:rsidR="00D54F8A" w:rsidRPr="00D54F8A" w:rsidRDefault="00D54F8A" w:rsidP="00D54F8A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>
              <w:rPr>
                <w:rFonts w:ascii="CCW Cursive Writing 4" w:hAnsi="CCW Cursive Writing 4"/>
                <w:noProof/>
                <w:sz w:val="20"/>
                <w:lang w:eastAsia="en-GB"/>
              </w:rPr>
              <w:drawing>
                <wp:anchor distT="0" distB="0" distL="114300" distR="114300" simplePos="0" relativeHeight="251739136" behindDoc="0" locked="0" layoutInCell="1" allowOverlap="1">
                  <wp:simplePos x="0" y="0"/>
                  <wp:positionH relativeFrom="margin">
                    <wp:posOffset>247651</wp:posOffset>
                  </wp:positionH>
                  <wp:positionV relativeFrom="margin">
                    <wp:posOffset>838200</wp:posOffset>
                  </wp:positionV>
                  <wp:extent cx="4130398" cy="1379340"/>
                  <wp:effectExtent l="0" t="0" r="3810" b="0"/>
                  <wp:wrapSquare wrapText="bothSides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0605F38.tmp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30398" cy="13793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D54F8A">
              <w:rPr>
                <w:rFonts w:ascii="CCW Cursive Writing 4" w:hAnsi="CCW Cursive Writing 4"/>
                <w:noProof/>
                <w:sz w:val="18"/>
                <w:lang w:eastAsia="en-GB"/>
              </w:rPr>
              <w:t>low-pitched sound.</w:t>
            </w:r>
          </w:p>
        </w:tc>
      </w:tr>
    </w:tbl>
    <w:p w:rsidR="003C772C" w:rsidRDefault="003C772C">
      <w:pPr>
        <w:rPr>
          <w:noProof/>
          <w:lang w:eastAsia="en-GB"/>
        </w:rPr>
      </w:pPr>
    </w:p>
    <w:tbl>
      <w:tblPr>
        <w:tblStyle w:val="TableGrid"/>
        <w:tblpPr w:leftFromText="180" w:rightFromText="180" w:vertAnchor="text" w:horzAnchor="page" w:tblpX="721" w:tblpY="326"/>
        <w:tblW w:w="0" w:type="auto"/>
        <w:tblBorders>
          <w:top w:val="single" w:sz="18" w:space="0" w:color="F1583F"/>
          <w:left w:val="single" w:sz="18" w:space="0" w:color="F1583F"/>
          <w:bottom w:val="single" w:sz="18" w:space="0" w:color="F1583F"/>
          <w:right w:val="single" w:sz="18" w:space="0" w:color="F1583F"/>
          <w:insideH w:val="single" w:sz="18" w:space="0" w:color="F1583F"/>
          <w:insideV w:val="single" w:sz="18" w:space="0" w:color="F1583F"/>
        </w:tblBorders>
        <w:tblLook w:val="04A0" w:firstRow="1" w:lastRow="0" w:firstColumn="1" w:lastColumn="0" w:noHBand="0" w:noVBand="1"/>
      </w:tblPr>
      <w:tblGrid>
        <w:gridCol w:w="7605"/>
      </w:tblGrid>
      <w:tr w:rsidR="00D54F8A" w:rsidTr="00D54F8A">
        <w:trPr>
          <w:trHeight w:val="4182"/>
        </w:trPr>
        <w:tc>
          <w:tcPr>
            <w:tcW w:w="7605" w:type="dxa"/>
            <w:shd w:val="clear" w:color="auto" w:fill="auto"/>
          </w:tcPr>
          <w:p w:rsidR="00D54F8A" w:rsidRPr="00D54F8A" w:rsidRDefault="00D54F8A" w:rsidP="00D54F8A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D54F8A">
              <w:rPr>
                <w:rFonts w:ascii="CCW Cursive Writing 4" w:hAnsi="CCW Cursive Writing 4"/>
                <w:noProof/>
                <w:sz w:val="18"/>
                <w:lang w:eastAsia="en-GB"/>
              </w:rPr>
              <w:t>The size of the vibration</w:t>
            </w:r>
            <w:r>
              <w:rPr>
                <w:rFonts w:ascii="CCW Cursive Writing 4" w:hAnsi="CCW Cursive Writing 4"/>
                <w:noProof/>
                <w:sz w:val="18"/>
                <w:lang w:eastAsia="en-GB"/>
              </w:rPr>
              <w:t xml:space="preserve"> </w:t>
            </w:r>
            <w:r w:rsidRPr="00D54F8A">
              <w:rPr>
                <w:rFonts w:ascii="CCW Cursive Writing 4" w:hAnsi="CCW Cursive Writing 4"/>
                <w:noProof/>
                <w:sz w:val="18"/>
                <w:lang w:eastAsia="en-GB"/>
              </w:rPr>
              <w:t xml:space="preserve">is called the amplitude . </w:t>
            </w:r>
          </w:p>
          <w:p w:rsidR="00D54F8A" w:rsidRPr="00D54F8A" w:rsidRDefault="00D54F8A" w:rsidP="00D54F8A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>
              <w:rPr>
                <w:rFonts w:ascii="CCW Cursive Writing 4" w:hAnsi="CCW Cursive Writing 4"/>
                <w:noProof/>
                <w:sz w:val="18"/>
                <w:lang w:eastAsia="en-GB"/>
              </w:rPr>
              <w:drawing>
                <wp:anchor distT="0" distB="0" distL="114300" distR="114300" simplePos="0" relativeHeight="251740160" behindDoc="0" locked="0" layoutInCell="1" allowOverlap="1">
                  <wp:simplePos x="0" y="0"/>
                  <wp:positionH relativeFrom="margin">
                    <wp:posOffset>735965</wp:posOffset>
                  </wp:positionH>
                  <wp:positionV relativeFrom="margin">
                    <wp:posOffset>698500</wp:posOffset>
                  </wp:positionV>
                  <wp:extent cx="3213100" cy="1718945"/>
                  <wp:effectExtent l="0" t="0" r="6350" b="0"/>
                  <wp:wrapSquare wrapText="bothSides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060AC17.tmp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13100" cy="17189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D54F8A">
              <w:rPr>
                <w:rFonts w:ascii="CCW Cursive Writing 4" w:hAnsi="CCW Cursive Writing 4"/>
                <w:noProof/>
                <w:sz w:val="18"/>
                <w:lang w:eastAsia="en-GB"/>
              </w:rPr>
              <w:t>Louder sounds have a larger amplitude, and quieter sounds have a smaller amplitude.</w:t>
            </w:r>
          </w:p>
        </w:tc>
      </w:tr>
    </w:tbl>
    <w:p w:rsidR="003C772C" w:rsidRDefault="003C772C">
      <w:pPr>
        <w:rPr>
          <w:noProof/>
          <w:lang w:eastAsia="en-GB"/>
        </w:rPr>
      </w:pPr>
    </w:p>
    <w:p w:rsidR="00002B1E" w:rsidRDefault="00002B1E">
      <w:pPr>
        <w:rPr>
          <w:noProof/>
          <w:lang w:eastAsia="en-GB"/>
        </w:rPr>
      </w:pPr>
    </w:p>
    <w:tbl>
      <w:tblPr>
        <w:tblStyle w:val="TableGrid"/>
        <w:tblpPr w:leftFromText="180" w:rightFromText="180" w:vertAnchor="text" w:horzAnchor="page" w:tblpX="8901" w:tblpY="6"/>
        <w:tblW w:w="0" w:type="auto"/>
        <w:tblBorders>
          <w:top w:val="single" w:sz="18" w:space="0" w:color="F1583F"/>
          <w:left w:val="single" w:sz="18" w:space="0" w:color="F1583F"/>
          <w:bottom w:val="single" w:sz="18" w:space="0" w:color="F1583F"/>
          <w:right w:val="single" w:sz="18" w:space="0" w:color="F1583F"/>
          <w:insideH w:val="single" w:sz="18" w:space="0" w:color="F1583F"/>
          <w:insideV w:val="single" w:sz="18" w:space="0" w:color="F1583F"/>
        </w:tblBorders>
        <w:tblLook w:val="04A0" w:firstRow="1" w:lastRow="0" w:firstColumn="1" w:lastColumn="0" w:noHBand="0" w:noVBand="1"/>
      </w:tblPr>
      <w:tblGrid>
        <w:gridCol w:w="7585"/>
      </w:tblGrid>
      <w:tr w:rsidR="00D54F8A" w:rsidTr="00D54F8A">
        <w:trPr>
          <w:trHeight w:val="1150"/>
        </w:trPr>
        <w:tc>
          <w:tcPr>
            <w:tcW w:w="7585" w:type="dxa"/>
            <w:shd w:val="clear" w:color="auto" w:fill="auto"/>
          </w:tcPr>
          <w:p w:rsidR="00D54F8A" w:rsidRPr="00D54F8A" w:rsidRDefault="00D54F8A" w:rsidP="00D54F8A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D54F8A">
              <w:rPr>
                <w:rFonts w:ascii="CCW Cursive Writing 4" w:hAnsi="CCW Cursive Writing 4"/>
                <w:noProof/>
                <w:sz w:val="18"/>
                <w:lang w:eastAsia="en-GB"/>
              </w:rPr>
              <w:t>You can change the pitch of a sound in different ways depending on the type of instrument you are playing.</w:t>
            </w:r>
            <w:r>
              <w:rPr>
                <w:rFonts w:ascii="CCW Cursive Writing 4" w:hAnsi="CCW Cursive Writing 4"/>
                <w:noProof/>
                <w:sz w:val="18"/>
                <w:lang w:eastAsia="en-GB"/>
              </w:rPr>
              <w:t xml:space="preserve">For example: xylophone - </w:t>
            </w:r>
            <w:r w:rsidRPr="00D54F8A">
              <w:rPr>
                <w:rFonts w:ascii="CCW Cursive Writing 4" w:hAnsi="CCW Cursive Writing 4"/>
                <w:noProof/>
                <w:sz w:val="18"/>
                <w:lang w:eastAsia="en-GB"/>
              </w:rPr>
              <w:t>striking the smaller bars with the beater causes faster vibrations</w:t>
            </w:r>
            <w:r>
              <w:rPr>
                <w:rFonts w:ascii="CCW Cursive Writing 4" w:hAnsi="CCW Cursive Writing 4"/>
                <w:noProof/>
                <w:sz w:val="18"/>
                <w:lang w:eastAsia="en-GB"/>
              </w:rPr>
              <w:t xml:space="preserve"> </w:t>
            </w:r>
            <w:r w:rsidRPr="00D54F8A">
              <w:rPr>
                <w:rFonts w:ascii="CCW Cursive Writing 4" w:hAnsi="CCW Cursive Writing 4"/>
                <w:noProof/>
                <w:sz w:val="18"/>
                <w:lang w:eastAsia="en-GB"/>
              </w:rPr>
              <w:t>and so a higher pitched note.</w:t>
            </w:r>
          </w:p>
        </w:tc>
      </w:tr>
    </w:tbl>
    <w:p w:rsidR="00D54F8A" w:rsidRDefault="00D54F8A">
      <w:pPr>
        <w:rPr>
          <w:noProof/>
          <w:lang w:eastAsia="en-GB"/>
        </w:rPr>
      </w:pPr>
    </w:p>
    <w:tbl>
      <w:tblPr>
        <w:tblStyle w:val="TableGrid"/>
        <w:tblpPr w:leftFromText="180" w:rightFromText="180" w:vertAnchor="page" w:horzAnchor="page" w:tblpX="875" w:tblpY="1664"/>
        <w:tblW w:w="15642" w:type="dxa"/>
        <w:tblBorders>
          <w:top w:val="single" w:sz="18" w:space="0" w:color="F1583F"/>
          <w:left w:val="single" w:sz="18" w:space="0" w:color="F1583F"/>
          <w:bottom w:val="single" w:sz="18" w:space="0" w:color="F1583F"/>
          <w:right w:val="single" w:sz="18" w:space="0" w:color="F1583F"/>
          <w:insideH w:val="single" w:sz="18" w:space="0" w:color="F1583F"/>
          <w:insideV w:val="single" w:sz="18" w:space="0" w:color="F1583F"/>
        </w:tblBorders>
        <w:tblLook w:val="04A0" w:firstRow="1" w:lastRow="0" w:firstColumn="1" w:lastColumn="0" w:noHBand="0" w:noVBand="1"/>
      </w:tblPr>
      <w:tblGrid>
        <w:gridCol w:w="2961"/>
        <w:gridCol w:w="12681"/>
      </w:tblGrid>
      <w:tr w:rsidR="00AF0D3D" w:rsidTr="0094245E">
        <w:trPr>
          <w:trHeight w:val="250"/>
        </w:trPr>
        <w:tc>
          <w:tcPr>
            <w:tcW w:w="15642" w:type="dxa"/>
            <w:gridSpan w:val="2"/>
            <w:shd w:val="clear" w:color="auto" w:fill="F7A193"/>
          </w:tcPr>
          <w:p w:rsidR="00AF0D3D" w:rsidRPr="002C1B2E" w:rsidRDefault="00D54F8A" w:rsidP="00AF0D3D">
            <w:pPr>
              <w:jc w:val="center"/>
              <w:rPr>
                <w:rFonts w:ascii="CCW Cursive Writing 4" w:hAnsi="CCW Cursive Writing 4"/>
                <w:b/>
                <w:noProof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8896" behindDoc="0" locked="0" layoutInCell="1" allowOverlap="1" wp14:anchorId="15ED1685" wp14:editId="43859B39">
                      <wp:simplePos x="0" y="0"/>
                      <wp:positionH relativeFrom="column">
                        <wp:posOffset>-123825</wp:posOffset>
                      </wp:positionH>
                      <wp:positionV relativeFrom="paragraph">
                        <wp:posOffset>-691515</wp:posOffset>
                      </wp:positionV>
                      <wp:extent cx="5725885" cy="413657"/>
                      <wp:effectExtent l="0" t="0" r="27305" b="24765"/>
                      <wp:wrapNone/>
                      <wp:docPr id="255" name="Rounded Rectangle 2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25885" cy="413657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F1583F"/>
                              </a:solidFill>
                              <a:ln>
                                <a:solidFill>
                                  <a:srgbClr val="F1583F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307191" w:rsidRPr="006E1A26" w:rsidRDefault="00307191" w:rsidP="00C95AC0">
                                  <w:pPr>
                                    <w:jc w:val="center"/>
                                    <w:rPr>
                                      <w:rFonts w:ascii="CCW Cursive Writing 4" w:hAnsi="CCW Cursive Writing 4"/>
                                      <w:b/>
                                    </w:rPr>
                                  </w:pPr>
                                  <w:r>
                                    <w:rPr>
                                      <w:rFonts w:ascii="CCW Cursive Writing 4" w:hAnsi="CCW Cursive Writing 4"/>
                                      <w:b/>
                                    </w:rPr>
                                    <w:t>Yea</w:t>
                                  </w:r>
                                  <w:r w:rsidR="00311876">
                                    <w:rPr>
                                      <w:rFonts w:ascii="CCW Cursive Writing 4" w:hAnsi="CCW Cursive Writing 4"/>
                                      <w:b/>
                                    </w:rPr>
                                    <w:t xml:space="preserve">r </w:t>
                                  </w:r>
                                  <w:r w:rsidR="00311876">
                                    <w:rPr>
                                      <w:rFonts w:ascii="CCW Cursive Writing 4" w:hAnsi="CCW Cursive Writing 4"/>
                                      <w:b/>
                                    </w:rPr>
                                    <w:t>4</w:t>
                                  </w:r>
                                  <w:bookmarkStart w:id="0" w:name="_GoBack"/>
                                  <w:bookmarkEnd w:id="0"/>
                                  <w:r>
                                    <w:rPr>
                                      <w:rFonts w:ascii="CCW Cursive Writing 4" w:hAnsi="CCW Cursive Writing 4"/>
                                      <w:b/>
                                    </w:rPr>
                                    <w:t xml:space="preserve"> </w:t>
                                  </w:r>
                                  <w:r w:rsidRPr="006E1A26">
                                    <w:rPr>
                                      <w:rFonts w:ascii="CCW Cursive Writing 4" w:hAnsi="CCW Cursive Writing 4"/>
                                      <w:b/>
                                    </w:rPr>
                                    <w:t xml:space="preserve">Science – </w:t>
                                  </w:r>
                                  <w:r>
                                    <w:rPr>
                                      <w:rFonts w:ascii="CCW Cursive Writing 4" w:hAnsi="CCW Cursive Writing 4"/>
                                      <w:b/>
                                    </w:rPr>
                                    <w:t>Sound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15ED1685" id="Rounded Rectangle 255" o:spid="_x0000_s1027" style="position:absolute;left:0;text-align:left;margin-left:-9.75pt;margin-top:-54.45pt;width:450.85pt;height:32.55pt;z-index:2517288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" fillcolor="#f1583f" strokecolor="#f1583f" strokeweight="1pt">
                      <v:stroke joinstyle="miter"/>
                      <v:textbox>
                        <w:txbxContent>
                          <w:p w:rsidR="00307191" w:rsidRPr="006E1A26" w:rsidRDefault="00307191" w:rsidP="00C95AC0">
                            <w:pPr>
                              <w:jc w:val="center"/>
                              <w:rPr>
                                <w:rFonts w:ascii="CCW Cursive Writing 4" w:hAnsi="CCW Cursive Writing 4"/>
                                <w:b/>
                              </w:rPr>
                            </w:pPr>
                            <w:r>
                              <w:rPr>
                                <w:rFonts w:ascii="CCW Cursive Writing 4" w:hAnsi="CCW Cursive Writing 4"/>
                                <w:b/>
                              </w:rPr>
                              <w:t>Yea</w:t>
                            </w:r>
                            <w:r w:rsidR="00311876">
                              <w:rPr>
                                <w:rFonts w:ascii="CCW Cursive Writing 4" w:hAnsi="CCW Cursive Writing 4"/>
                                <w:b/>
                              </w:rPr>
                              <w:t xml:space="preserve">r </w:t>
                            </w:r>
                            <w:r w:rsidR="00311876">
                              <w:rPr>
                                <w:rFonts w:ascii="CCW Cursive Writing 4" w:hAnsi="CCW Cursive Writing 4"/>
                                <w:b/>
                              </w:rPr>
                              <w:t>4</w:t>
                            </w:r>
                            <w:bookmarkStart w:id="1" w:name="_GoBack"/>
                            <w:bookmarkEnd w:id="1"/>
                            <w:r>
                              <w:rPr>
                                <w:rFonts w:ascii="CCW Cursive Writing 4" w:hAnsi="CCW Cursive Writing 4"/>
                                <w:b/>
                              </w:rPr>
                              <w:t xml:space="preserve"> </w:t>
                            </w:r>
                            <w:r w:rsidRPr="006E1A26">
                              <w:rPr>
                                <w:rFonts w:ascii="CCW Cursive Writing 4" w:hAnsi="CCW Cursive Writing 4"/>
                                <w:b/>
                              </w:rPr>
                              <w:t xml:space="preserve">Science – </w:t>
                            </w:r>
                            <w:r>
                              <w:rPr>
                                <w:rFonts w:ascii="CCW Cursive Writing 4" w:hAnsi="CCW Cursive Writing 4"/>
                                <w:b/>
                              </w:rPr>
                              <w:t>Sound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="00AF0D3D" w:rsidRPr="002C1B2E">
              <w:rPr>
                <w:rFonts w:ascii="CCW Cursive Writing 4" w:hAnsi="CCW Cursive Writing 4"/>
                <w:b/>
                <w:noProof/>
                <w:color w:val="FFFFFF" w:themeColor="background1"/>
                <w:lang w:eastAsia="en-GB"/>
              </w:rPr>
              <w:t>Key Vocabualary</w:t>
            </w:r>
          </w:p>
        </w:tc>
      </w:tr>
      <w:tr w:rsidR="00AF0D3D" w:rsidTr="0094245E">
        <w:trPr>
          <w:trHeight w:val="250"/>
        </w:trPr>
        <w:tc>
          <w:tcPr>
            <w:tcW w:w="2961" w:type="dxa"/>
            <w:shd w:val="clear" w:color="auto" w:fill="auto"/>
          </w:tcPr>
          <w:p w:rsidR="00AF0D3D" w:rsidRPr="003A429C" w:rsidRDefault="003A429C" w:rsidP="003A429C">
            <w:pPr>
              <w:rPr>
                <w:rFonts w:ascii="CCW Cursive Writing 4" w:hAnsi="CCW Cursive Writing 4"/>
                <w:b/>
                <w:sz w:val="18"/>
                <w:lang w:eastAsia="en-GB"/>
              </w:rPr>
            </w:pPr>
            <w:r w:rsidRPr="003A429C">
              <w:rPr>
                <w:rFonts w:ascii="CCW Cursive Writing 4" w:hAnsi="CCW Cursive Writing 4"/>
                <w:b/>
                <w:sz w:val="18"/>
                <w:lang w:eastAsia="en-GB"/>
              </w:rPr>
              <w:t>ear</w:t>
            </w:r>
          </w:p>
        </w:tc>
        <w:tc>
          <w:tcPr>
            <w:tcW w:w="12681" w:type="dxa"/>
            <w:shd w:val="clear" w:color="auto" w:fill="auto"/>
          </w:tcPr>
          <w:p w:rsidR="00AF0D3D" w:rsidRPr="002C1B2E" w:rsidRDefault="003A429C" w:rsidP="00AF0D3D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3A429C">
              <w:rPr>
                <w:rFonts w:ascii="CCW Cursive Writing 4" w:hAnsi="CCW Cursive Writing 4"/>
                <w:noProof/>
                <w:sz w:val="18"/>
                <w:lang w:eastAsia="en-GB"/>
              </w:rPr>
              <w:t>An organ used for hearing</w:t>
            </w:r>
          </w:p>
        </w:tc>
      </w:tr>
      <w:tr w:rsidR="00AF0D3D" w:rsidTr="0094245E">
        <w:trPr>
          <w:trHeight w:val="268"/>
        </w:trPr>
        <w:tc>
          <w:tcPr>
            <w:tcW w:w="2961" w:type="dxa"/>
            <w:shd w:val="clear" w:color="auto" w:fill="auto"/>
          </w:tcPr>
          <w:p w:rsidR="00AF0D3D" w:rsidRPr="003A429C" w:rsidRDefault="003A429C" w:rsidP="003A429C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3A429C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particles</w:t>
            </w:r>
          </w:p>
        </w:tc>
        <w:tc>
          <w:tcPr>
            <w:tcW w:w="12681" w:type="dxa"/>
            <w:shd w:val="clear" w:color="auto" w:fill="auto"/>
          </w:tcPr>
          <w:p w:rsidR="003A429C" w:rsidRPr="003A429C" w:rsidRDefault="003A429C" w:rsidP="003A429C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3A429C">
              <w:rPr>
                <w:rFonts w:ascii="CCW Cursive Writing 4" w:hAnsi="CCW Cursive Writing 4"/>
                <w:noProof/>
                <w:sz w:val="18"/>
                <w:lang w:eastAsia="en-GB"/>
              </w:rPr>
              <w:t>Solids</w:t>
            </w:r>
            <w:r>
              <w:rPr>
                <w:rFonts w:ascii="CCW Cursive Writing 4" w:hAnsi="CCW Cursive Writing 4"/>
                <w:noProof/>
                <w:sz w:val="18"/>
                <w:lang w:eastAsia="en-GB"/>
              </w:rPr>
              <w:t xml:space="preserve">, liquids and gases are made of </w:t>
            </w:r>
            <w:r w:rsidRPr="003A429C">
              <w:rPr>
                <w:rFonts w:ascii="CCW Cursive Writing 4" w:hAnsi="CCW Cursive Writing 4"/>
                <w:noProof/>
                <w:sz w:val="18"/>
                <w:lang w:eastAsia="en-GB"/>
              </w:rPr>
              <w:t xml:space="preserve">particles. They are so small we are </w:t>
            </w:r>
          </w:p>
          <w:p w:rsidR="00AF0D3D" w:rsidRPr="002C1B2E" w:rsidRDefault="003A429C" w:rsidP="003A429C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3A429C">
              <w:rPr>
                <w:rFonts w:ascii="CCW Cursive Writing 4" w:hAnsi="CCW Cursive Writing 4"/>
                <w:noProof/>
                <w:sz w:val="18"/>
                <w:lang w:eastAsia="en-GB"/>
              </w:rPr>
              <w:t>unable to see them</w:t>
            </w:r>
          </w:p>
        </w:tc>
      </w:tr>
      <w:tr w:rsidR="00AF0D3D" w:rsidTr="0094245E">
        <w:trPr>
          <w:trHeight w:val="250"/>
        </w:trPr>
        <w:tc>
          <w:tcPr>
            <w:tcW w:w="2961" w:type="dxa"/>
            <w:shd w:val="clear" w:color="auto" w:fill="auto"/>
          </w:tcPr>
          <w:p w:rsidR="00AF0D3D" w:rsidRPr="003A429C" w:rsidRDefault="003A429C" w:rsidP="003A429C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3A429C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distance</w:t>
            </w:r>
          </w:p>
        </w:tc>
        <w:tc>
          <w:tcPr>
            <w:tcW w:w="12681" w:type="dxa"/>
            <w:shd w:val="clear" w:color="auto" w:fill="auto"/>
          </w:tcPr>
          <w:p w:rsidR="003A429C" w:rsidRPr="003A429C" w:rsidRDefault="003A429C" w:rsidP="003A429C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3A429C">
              <w:rPr>
                <w:rFonts w:ascii="CCW Cursive Writing 4" w:hAnsi="CCW Cursive Writing 4"/>
                <w:noProof/>
                <w:sz w:val="18"/>
                <w:lang w:eastAsia="en-GB"/>
              </w:rPr>
              <w:t xml:space="preserve">A measurement of length between </w:t>
            </w:r>
          </w:p>
          <w:p w:rsidR="00AF0D3D" w:rsidRPr="002C1B2E" w:rsidRDefault="003A429C" w:rsidP="003A429C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3A429C">
              <w:rPr>
                <w:rFonts w:ascii="CCW Cursive Writing 4" w:hAnsi="CCW Cursive Writing 4"/>
                <w:noProof/>
                <w:sz w:val="18"/>
                <w:lang w:eastAsia="en-GB"/>
              </w:rPr>
              <w:t>two points</w:t>
            </w:r>
          </w:p>
        </w:tc>
      </w:tr>
      <w:tr w:rsidR="00AF0D3D" w:rsidTr="0094245E">
        <w:trPr>
          <w:trHeight w:val="250"/>
        </w:trPr>
        <w:tc>
          <w:tcPr>
            <w:tcW w:w="2961" w:type="dxa"/>
            <w:shd w:val="clear" w:color="auto" w:fill="auto"/>
          </w:tcPr>
          <w:p w:rsidR="00AF0D3D" w:rsidRPr="003A429C" w:rsidRDefault="003A429C" w:rsidP="003A429C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3A429C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soundproof</w:t>
            </w:r>
          </w:p>
        </w:tc>
        <w:tc>
          <w:tcPr>
            <w:tcW w:w="12681" w:type="dxa"/>
            <w:shd w:val="clear" w:color="auto" w:fill="auto"/>
          </w:tcPr>
          <w:p w:rsidR="00AF0D3D" w:rsidRPr="002C1B2E" w:rsidRDefault="003A429C" w:rsidP="00AF0D3D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3A429C">
              <w:rPr>
                <w:rFonts w:ascii="CCW Cursive Writing 4" w:hAnsi="CCW Cursive Writing 4"/>
                <w:noProof/>
                <w:sz w:val="18"/>
                <w:lang w:eastAsia="en-GB"/>
              </w:rPr>
              <w:t>To prevent sound from passing through</w:t>
            </w:r>
          </w:p>
        </w:tc>
      </w:tr>
      <w:tr w:rsidR="00AF0D3D" w:rsidTr="0094245E">
        <w:trPr>
          <w:trHeight w:val="250"/>
        </w:trPr>
        <w:tc>
          <w:tcPr>
            <w:tcW w:w="2961" w:type="dxa"/>
            <w:shd w:val="clear" w:color="auto" w:fill="auto"/>
          </w:tcPr>
          <w:p w:rsidR="00AF0D3D" w:rsidRPr="003A429C" w:rsidRDefault="003A429C" w:rsidP="003A429C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3A429C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absorb sound</w:t>
            </w:r>
          </w:p>
        </w:tc>
        <w:tc>
          <w:tcPr>
            <w:tcW w:w="12681" w:type="dxa"/>
            <w:shd w:val="clear" w:color="auto" w:fill="auto"/>
          </w:tcPr>
          <w:p w:rsidR="003A429C" w:rsidRPr="003A429C" w:rsidRDefault="003A429C" w:rsidP="003A429C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3A429C">
              <w:rPr>
                <w:rFonts w:ascii="CCW Cursive Writing 4" w:hAnsi="CCW Cursive Writing 4"/>
                <w:noProof/>
                <w:sz w:val="18"/>
                <w:lang w:eastAsia="en-GB"/>
              </w:rPr>
              <w:t xml:space="preserve">To take in sound energy. Absorbent </w:t>
            </w:r>
          </w:p>
          <w:p w:rsidR="003A429C" w:rsidRPr="003A429C" w:rsidRDefault="003A429C" w:rsidP="003A429C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3A429C">
              <w:rPr>
                <w:rFonts w:ascii="CCW Cursive Writing 4" w:hAnsi="CCW Cursive Writing 4"/>
                <w:noProof/>
                <w:sz w:val="18"/>
                <w:lang w:eastAsia="en-GB"/>
              </w:rPr>
              <w:t xml:space="preserve">materials have the effect of </w:t>
            </w:r>
          </w:p>
          <w:p w:rsidR="00AF0D3D" w:rsidRPr="002C1B2E" w:rsidRDefault="003A429C" w:rsidP="003A429C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3A429C">
              <w:rPr>
                <w:rFonts w:ascii="CCW Cursive Writing 4" w:hAnsi="CCW Cursive Writing 4"/>
                <w:noProof/>
                <w:sz w:val="18"/>
                <w:lang w:eastAsia="en-GB"/>
              </w:rPr>
              <w:t>muffling sound.</w:t>
            </w:r>
          </w:p>
        </w:tc>
      </w:tr>
      <w:tr w:rsidR="00AF0D3D" w:rsidTr="0094245E">
        <w:trPr>
          <w:trHeight w:val="250"/>
        </w:trPr>
        <w:tc>
          <w:tcPr>
            <w:tcW w:w="2961" w:type="dxa"/>
            <w:shd w:val="clear" w:color="auto" w:fill="auto"/>
          </w:tcPr>
          <w:p w:rsidR="00AF0D3D" w:rsidRPr="003A429C" w:rsidRDefault="003A429C" w:rsidP="003A429C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3A429C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vacuum</w:t>
            </w:r>
          </w:p>
        </w:tc>
        <w:tc>
          <w:tcPr>
            <w:tcW w:w="12681" w:type="dxa"/>
            <w:shd w:val="clear" w:color="auto" w:fill="auto"/>
          </w:tcPr>
          <w:p w:rsidR="003A429C" w:rsidRPr="003A429C" w:rsidRDefault="003A429C" w:rsidP="003A429C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>
              <w:rPr>
                <w:rFonts w:ascii="CCW Cursive Writing 4" w:hAnsi="CCW Cursive Writing 4"/>
                <w:noProof/>
                <w:sz w:val="18"/>
                <w:lang w:eastAsia="en-GB"/>
              </w:rPr>
              <w:t xml:space="preserve">A </w:t>
            </w:r>
            <w:r w:rsidRPr="003A429C">
              <w:rPr>
                <w:rFonts w:ascii="CCW Cursive Writing 4" w:hAnsi="CCW Cursive Writing 4"/>
                <w:noProof/>
                <w:sz w:val="18"/>
                <w:lang w:eastAsia="en-GB"/>
              </w:rPr>
              <w:t xml:space="preserve">space where there is nothing. There </w:t>
            </w:r>
          </w:p>
          <w:p w:rsidR="00AF0D3D" w:rsidRPr="002C1B2E" w:rsidRDefault="003A429C" w:rsidP="003A429C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3A429C">
              <w:rPr>
                <w:rFonts w:ascii="CCW Cursive Writing 4" w:hAnsi="CCW Cursive Writing 4"/>
                <w:noProof/>
                <w:sz w:val="18"/>
                <w:lang w:eastAsia="en-GB"/>
              </w:rPr>
              <w:t>are no particles in a vacuum</w:t>
            </w:r>
          </w:p>
        </w:tc>
      </w:tr>
      <w:tr w:rsidR="003A429C" w:rsidTr="0094245E">
        <w:trPr>
          <w:trHeight w:val="250"/>
        </w:trPr>
        <w:tc>
          <w:tcPr>
            <w:tcW w:w="2961" w:type="dxa"/>
            <w:shd w:val="clear" w:color="auto" w:fill="auto"/>
          </w:tcPr>
          <w:p w:rsidR="003A429C" w:rsidRPr="003A429C" w:rsidRDefault="003A429C" w:rsidP="003A429C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</w:p>
          <w:p w:rsidR="003A429C" w:rsidRPr="003A429C" w:rsidRDefault="003A429C" w:rsidP="003A429C">
            <w:pPr>
              <w:rPr>
                <w:rFonts w:ascii="CCW Cursive Writing 4" w:hAnsi="CCW Cursive Writing 4"/>
                <w:b/>
                <w:sz w:val="18"/>
                <w:lang w:eastAsia="en-GB"/>
              </w:rPr>
            </w:pPr>
            <w:r w:rsidRPr="003A429C">
              <w:rPr>
                <w:rFonts w:ascii="CCW Cursive Writing 4" w:hAnsi="CCW Cursive Writing 4"/>
                <w:b/>
                <w:sz w:val="18"/>
                <w:lang w:eastAsia="en-GB"/>
              </w:rPr>
              <w:t>eardrum</w:t>
            </w:r>
          </w:p>
        </w:tc>
        <w:tc>
          <w:tcPr>
            <w:tcW w:w="12681" w:type="dxa"/>
            <w:shd w:val="clear" w:color="auto" w:fill="auto"/>
          </w:tcPr>
          <w:p w:rsidR="003A429C" w:rsidRPr="002C1B2E" w:rsidRDefault="003A429C" w:rsidP="003A429C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>
              <w:rPr>
                <w:rFonts w:ascii="CCW Cursive Writing 4" w:hAnsi="CCW Cursive Writing 4"/>
                <w:noProof/>
                <w:sz w:val="18"/>
                <w:lang w:eastAsia="en-GB"/>
              </w:rPr>
              <w:t xml:space="preserve">A </w:t>
            </w:r>
            <w:r w:rsidRPr="003A429C">
              <w:rPr>
                <w:rFonts w:ascii="CCW Cursive Writing 4" w:hAnsi="CCW Cursive Writing 4"/>
                <w:noProof/>
                <w:sz w:val="18"/>
                <w:lang w:eastAsia="en-GB"/>
              </w:rPr>
              <w:t>part of the ear which is a thin, tough layer of tissue that is stretched out like a drum skin. It separates the outer ear</w:t>
            </w:r>
            <w:r>
              <w:rPr>
                <w:rFonts w:ascii="CCW Cursive Writing 4" w:hAnsi="CCW Cursive Writing 4"/>
                <w:noProof/>
                <w:sz w:val="18"/>
                <w:lang w:eastAsia="en-GB"/>
              </w:rPr>
              <w:t xml:space="preserve"> </w:t>
            </w:r>
            <w:r w:rsidRPr="003A429C">
              <w:rPr>
                <w:rFonts w:ascii="CCW Cursive Writing 4" w:hAnsi="CCW Cursive Writing 4"/>
                <w:noProof/>
                <w:sz w:val="18"/>
                <w:lang w:eastAsia="en-GB"/>
              </w:rPr>
              <w:t>from t</w:t>
            </w:r>
            <w:r>
              <w:rPr>
                <w:rFonts w:ascii="CCW Cursive Writing 4" w:hAnsi="CCW Cursive Writing 4"/>
                <w:noProof/>
                <w:sz w:val="18"/>
                <w:lang w:eastAsia="en-GB"/>
              </w:rPr>
              <w:t xml:space="preserve">he middle and inner ear. Sound </w:t>
            </w:r>
            <w:r w:rsidRPr="003A429C">
              <w:rPr>
                <w:rFonts w:ascii="CCW Cursive Writing 4" w:hAnsi="CCW Cursive Writing 4"/>
                <w:noProof/>
                <w:sz w:val="18"/>
                <w:lang w:eastAsia="en-GB"/>
              </w:rPr>
              <w:t>waves make the eardrum vibrate</w:t>
            </w:r>
          </w:p>
        </w:tc>
      </w:tr>
    </w:tbl>
    <w:p w:rsidR="00A306F3" w:rsidRDefault="00A306F3">
      <w:pPr>
        <w:rPr>
          <w:noProof/>
          <w:lang w:eastAsia="en-GB"/>
        </w:rPr>
      </w:pPr>
    </w:p>
    <w:tbl>
      <w:tblPr>
        <w:tblStyle w:val="TableGrid"/>
        <w:tblpPr w:leftFromText="180" w:rightFromText="180" w:vertAnchor="text" w:horzAnchor="page" w:tblpX="881" w:tblpY="-67"/>
        <w:tblOverlap w:val="never"/>
        <w:tblW w:w="0" w:type="auto"/>
        <w:tblBorders>
          <w:top w:val="single" w:sz="18" w:space="0" w:color="F1583F"/>
          <w:left w:val="single" w:sz="18" w:space="0" w:color="F1583F"/>
          <w:bottom w:val="single" w:sz="18" w:space="0" w:color="F1583F"/>
          <w:right w:val="single" w:sz="18" w:space="0" w:color="F1583F"/>
          <w:insideH w:val="single" w:sz="18" w:space="0" w:color="F1583F"/>
          <w:insideV w:val="single" w:sz="18" w:space="0" w:color="F1583F"/>
        </w:tblBorders>
        <w:tblLayout w:type="fixed"/>
        <w:tblLook w:val="04A0" w:firstRow="1" w:lastRow="0" w:firstColumn="1" w:lastColumn="0" w:noHBand="0" w:noVBand="1"/>
      </w:tblPr>
      <w:tblGrid>
        <w:gridCol w:w="7730"/>
      </w:tblGrid>
      <w:tr w:rsidR="00307191" w:rsidTr="0094245E">
        <w:trPr>
          <w:trHeight w:val="291"/>
        </w:trPr>
        <w:tc>
          <w:tcPr>
            <w:tcW w:w="7730" w:type="dxa"/>
            <w:shd w:val="clear" w:color="auto" w:fill="F7A193"/>
          </w:tcPr>
          <w:p w:rsidR="00307191" w:rsidRDefault="00307191" w:rsidP="00307191">
            <w:pPr>
              <w:jc w:val="center"/>
              <w:rPr>
                <w:rFonts w:ascii="CCW Cursive Writing 4" w:hAnsi="CCW Cursive Writing 4"/>
                <w:b/>
                <w:noProof/>
                <w:color w:val="FFFFFF" w:themeColor="background1"/>
                <w:lang w:eastAsia="en-GB"/>
              </w:rPr>
            </w:pPr>
            <w:r>
              <w:rPr>
                <w:rFonts w:ascii="CCW Cursive Writing 4" w:hAnsi="CCW Cursive Writing 4"/>
                <w:b/>
                <w:noProof/>
                <w:color w:val="FFFFFF" w:themeColor="background1"/>
                <w:lang w:eastAsia="en-GB"/>
              </w:rPr>
              <w:t>Key Knowledge</w:t>
            </w:r>
          </w:p>
          <w:p w:rsidR="00307191" w:rsidRPr="002C1B2E" w:rsidRDefault="00307191" w:rsidP="00307191">
            <w:pPr>
              <w:jc w:val="center"/>
              <w:rPr>
                <w:rFonts w:ascii="CCW Cursive Writing 4" w:hAnsi="CCW Cursive Writing 4"/>
                <w:b/>
                <w:noProof/>
                <w:lang w:eastAsia="en-GB"/>
              </w:rPr>
            </w:pPr>
          </w:p>
        </w:tc>
      </w:tr>
      <w:tr w:rsidR="00307191" w:rsidTr="0094245E">
        <w:trPr>
          <w:trHeight w:val="298"/>
        </w:trPr>
        <w:tc>
          <w:tcPr>
            <w:tcW w:w="7730" w:type="dxa"/>
            <w:shd w:val="clear" w:color="auto" w:fill="auto"/>
          </w:tcPr>
          <w:p w:rsidR="00307191" w:rsidRPr="00F91B8D" w:rsidRDefault="00307191" w:rsidP="00307191">
            <w:pPr>
              <w:rPr>
                <w:rFonts w:ascii="CCW Cursive Writing 4" w:hAnsi="CCW Cursive Writing 4"/>
                <w:noProof/>
                <w:sz w:val="20"/>
                <w:lang w:eastAsia="en-GB"/>
              </w:rPr>
            </w:pPr>
            <w:r w:rsidRPr="003A429C">
              <w:rPr>
                <w:rFonts w:ascii="CCW Cursive Writing 4" w:hAnsi="CCW Cursive Writing 4"/>
                <w:noProof/>
                <w:sz w:val="20"/>
                <w:lang w:eastAsia="en-GB"/>
              </w:rPr>
              <w:t>Sound can travel through solids, liquids and gases. Sound travels as a wave, vibrating the particles in the medium it is travelling in. Sound cannot travel through a vacuum.</w:t>
            </w:r>
          </w:p>
        </w:tc>
      </w:tr>
    </w:tbl>
    <w:tbl>
      <w:tblPr>
        <w:tblStyle w:val="TableGrid"/>
        <w:tblpPr w:leftFromText="180" w:rightFromText="180" w:vertAnchor="text" w:horzAnchor="page" w:tblpX="9378" w:tblpY="-67"/>
        <w:tblW w:w="0" w:type="auto"/>
        <w:tblBorders>
          <w:top w:val="single" w:sz="18" w:space="0" w:color="F1583F"/>
          <w:left w:val="single" w:sz="18" w:space="0" w:color="F1583F"/>
          <w:bottom w:val="single" w:sz="18" w:space="0" w:color="F1583F"/>
          <w:right w:val="single" w:sz="18" w:space="0" w:color="F1583F"/>
          <w:insideH w:val="single" w:sz="18" w:space="0" w:color="F1583F"/>
          <w:insideV w:val="single" w:sz="18" w:space="0" w:color="F1583F"/>
        </w:tblBorders>
        <w:tblLook w:val="04A0" w:firstRow="1" w:lastRow="0" w:firstColumn="1" w:lastColumn="0" w:noHBand="0" w:noVBand="1"/>
      </w:tblPr>
      <w:tblGrid>
        <w:gridCol w:w="6996"/>
      </w:tblGrid>
      <w:tr w:rsidR="00307191" w:rsidTr="0094245E">
        <w:trPr>
          <w:trHeight w:val="2797"/>
        </w:trPr>
        <w:tc>
          <w:tcPr>
            <w:tcW w:w="6993" w:type="dxa"/>
            <w:shd w:val="clear" w:color="auto" w:fill="auto"/>
          </w:tcPr>
          <w:p w:rsidR="00307191" w:rsidRPr="00D54F8A" w:rsidRDefault="00307191" w:rsidP="0094245E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>
              <w:rPr>
                <w:rFonts w:ascii="CCW Cursive Writing 4" w:hAnsi="CCW Cursive Writing 4"/>
                <w:noProof/>
                <w:sz w:val="18"/>
                <w:lang w:eastAsia="en-GB"/>
              </w:rPr>
              <w:drawing>
                <wp:anchor distT="0" distB="0" distL="114300" distR="114300" simplePos="0" relativeHeight="251741184" behindDoc="0" locked="0" layoutInCell="1" allowOverlap="1">
                  <wp:simplePos x="0" y="0"/>
                  <wp:positionH relativeFrom="margin">
                    <wp:posOffset>87630</wp:posOffset>
                  </wp:positionH>
                  <wp:positionV relativeFrom="margin">
                    <wp:posOffset>330200</wp:posOffset>
                  </wp:positionV>
                  <wp:extent cx="4303395" cy="1189355"/>
                  <wp:effectExtent l="0" t="0" r="1905" b="0"/>
                  <wp:wrapSquare wrapText="bothSides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06016D2.tmp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03395" cy="1189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:rsidR="00A55C83" w:rsidRDefault="00A55C83" w:rsidP="00F91B8D">
      <w:pPr>
        <w:tabs>
          <w:tab w:val="left" w:pos="2916"/>
        </w:tabs>
      </w:pPr>
    </w:p>
    <w:tbl>
      <w:tblPr>
        <w:tblStyle w:val="TableGrid"/>
        <w:tblpPr w:leftFromText="180" w:rightFromText="180" w:vertAnchor="text" w:horzAnchor="page" w:tblpX="981" w:tblpY="1930"/>
        <w:tblW w:w="0" w:type="auto"/>
        <w:tblBorders>
          <w:top w:val="single" w:sz="18" w:space="0" w:color="F1583F"/>
          <w:left w:val="single" w:sz="18" w:space="0" w:color="F1583F"/>
          <w:bottom w:val="single" w:sz="18" w:space="0" w:color="F1583F"/>
          <w:right w:val="single" w:sz="18" w:space="0" w:color="F1583F"/>
          <w:insideH w:val="single" w:sz="18" w:space="0" w:color="F1583F"/>
          <w:insideV w:val="single" w:sz="18" w:space="0" w:color="F1583F"/>
        </w:tblBorders>
        <w:tblLook w:val="04A0" w:firstRow="1" w:lastRow="0" w:firstColumn="1" w:lastColumn="0" w:noHBand="0" w:noVBand="1"/>
      </w:tblPr>
      <w:tblGrid>
        <w:gridCol w:w="7699"/>
      </w:tblGrid>
      <w:tr w:rsidR="0094245E" w:rsidTr="0094245E">
        <w:trPr>
          <w:trHeight w:val="1107"/>
        </w:trPr>
        <w:tc>
          <w:tcPr>
            <w:tcW w:w="7699" w:type="dxa"/>
            <w:shd w:val="clear" w:color="auto" w:fill="auto"/>
          </w:tcPr>
          <w:p w:rsidR="0094245E" w:rsidRPr="0094245E" w:rsidRDefault="0094245E" w:rsidP="0094245E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94245E">
              <w:rPr>
                <w:rFonts w:ascii="CCW Cursive Writing 4" w:hAnsi="CCW Cursive Writing 4"/>
                <w:noProof/>
                <w:sz w:val="18"/>
                <w:lang w:eastAsia="en-GB"/>
              </w:rPr>
              <w:t xml:space="preserve">Sound energy can travel from particle to particle far </w:t>
            </w:r>
          </w:p>
          <w:p w:rsidR="0094245E" w:rsidRPr="0094245E" w:rsidRDefault="0094245E" w:rsidP="0094245E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94245E">
              <w:rPr>
                <w:rFonts w:ascii="CCW Cursive Writing 4" w:hAnsi="CCW Cursive Writing 4"/>
                <w:noProof/>
                <w:sz w:val="18"/>
                <w:lang w:eastAsia="en-GB"/>
              </w:rPr>
              <w:t xml:space="preserve">easier in a solid because the vibrating particles </w:t>
            </w:r>
          </w:p>
          <w:p w:rsidR="0094245E" w:rsidRPr="00D54F8A" w:rsidRDefault="0094245E" w:rsidP="0094245E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94245E">
              <w:rPr>
                <w:rFonts w:ascii="CCW Cursive Writing 4" w:hAnsi="CCW Cursive Writing 4"/>
                <w:noProof/>
                <w:sz w:val="18"/>
                <w:lang w:eastAsia="en-GB"/>
              </w:rPr>
              <w:t>are closer together than in other states of matter</w:t>
            </w:r>
            <w:r>
              <w:rPr>
                <w:rFonts w:ascii="CCW Cursive Writing 4" w:hAnsi="CCW Cursive Writing 4"/>
                <w:noProof/>
                <w:sz w:val="18"/>
                <w:lang w:eastAsia="en-GB"/>
              </w:rPr>
              <w:t>.</w:t>
            </w:r>
          </w:p>
        </w:tc>
      </w:tr>
    </w:tbl>
    <w:p w:rsidR="00307191" w:rsidRPr="001619A1" w:rsidRDefault="00307191" w:rsidP="00F91B8D">
      <w:pPr>
        <w:tabs>
          <w:tab w:val="left" w:pos="2916"/>
        </w:tabs>
      </w:pPr>
    </w:p>
    <w:sectPr w:rsidR="00307191" w:rsidRPr="001619A1" w:rsidSect="00F91B8D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7191" w:rsidRDefault="00307191" w:rsidP="00B760DC">
      <w:pPr>
        <w:spacing w:after="0" w:line="240" w:lineRule="auto"/>
      </w:pPr>
      <w:r>
        <w:separator/>
      </w:r>
    </w:p>
  </w:endnote>
  <w:endnote w:type="continuationSeparator" w:id="0">
    <w:p w:rsidR="00307191" w:rsidRDefault="00307191" w:rsidP="00B760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CW Cursive Writing 4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7191" w:rsidRDefault="00307191" w:rsidP="00B760DC">
      <w:pPr>
        <w:spacing w:after="0" w:line="240" w:lineRule="auto"/>
      </w:pPr>
      <w:r>
        <w:separator/>
      </w:r>
    </w:p>
  </w:footnote>
  <w:footnote w:type="continuationSeparator" w:id="0">
    <w:p w:rsidR="00307191" w:rsidRDefault="00307191" w:rsidP="00B760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7191" w:rsidRDefault="00307191" w:rsidP="00B760DC">
    <w:pPr>
      <w:pStyle w:val="Header"/>
      <w:tabs>
        <w:tab w:val="clear" w:pos="4513"/>
        <w:tab w:val="clear" w:pos="9026"/>
        <w:tab w:val="left" w:pos="13183"/>
      </w:tabs>
    </w:pPr>
    <w:r w:rsidRPr="00CA1F64"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52EFCF1D" wp14:editId="54E97841">
          <wp:simplePos x="0" y="0"/>
          <wp:positionH relativeFrom="column">
            <wp:posOffset>6596743</wp:posOffset>
          </wp:positionH>
          <wp:positionV relativeFrom="paragraph">
            <wp:posOffset>-300718</wp:posOffset>
          </wp:positionV>
          <wp:extent cx="2929770" cy="648072"/>
          <wp:effectExtent l="0" t="0" r="4445" b="0"/>
          <wp:wrapSquare wrapText="bothSides"/>
          <wp:docPr id="202" name="Picture 4" descr="edpallo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4" descr="edpallo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29770" cy="6480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1A26"/>
    <w:rsid w:val="00002B1E"/>
    <w:rsid w:val="0008286F"/>
    <w:rsid w:val="000A369F"/>
    <w:rsid w:val="001619A1"/>
    <w:rsid w:val="001635A4"/>
    <w:rsid w:val="002031CE"/>
    <w:rsid w:val="002C1B2E"/>
    <w:rsid w:val="002C7D1E"/>
    <w:rsid w:val="002D77F1"/>
    <w:rsid w:val="00307191"/>
    <w:rsid w:val="00311876"/>
    <w:rsid w:val="00333DA9"/>
    <w:rsid w:val="003A429C"/>
    <w:rsid w:val="003C772C"/>
    <w:rsid w:val="004128C4"/>
    <w:rsid w:val="004F29B5"/>
    <w:rsid w:val="004F59E4"/>
    <w:rsid w:val="00513332"/>
    <w:rsid w:val="00515910"/>
    <w:rsid w:val="006126A5"/>
    <w:rsid w:val="00652427"/>
    <w:rsid w:val="006E1A26"/>
    <w:rsid w:val="007D2C22"/>
    <w:rsid w:val="007F016C"/>
    <w:rsid w:val="007F0FC3"/>
    <w:rsid w:val="00800D09"/>
    <w:rsid w:val="0085793A"/>
    <w:rsid w:val="008D2B42"/>
    <w:rsid w:val="0094245E"/>
    <w:rsid w:val="009E0AD9"/>
    <w:rsid w:val="00A011E0"/>
    <w:rsid w:val="00A306F3"/>
    <w:rsid w:val="00A55C83"/>
    <w:rsid w:val="00AF0D3D"/>
    <w:rsid w:val="00B760DC"/>
    <w:rsid w:val="00C50888"/>
    <w:rsid w:val="00C95AC0"/>
    <w:rsid w:val="00CA229B"/>
    <w:rsid w:val="00CF1D4C"/>
    <w:rsid w:val="00D54C93"/>
    <w:rsid w:val="00D54F8A"/>
    <w:rsid w:val="00E95F16"/>
    <w:rsid w:val="00F91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4799E5"/>
  <w15:chartTrackingRefBased/>
  <w15:docId w15:val="{80C8CBE8-E7C1-420F-BC95-D8F9CF1EE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5C8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760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60DC"/>
  </w:style>
  <w:style w:type="paragraph" w:styleId="Footer">
    <w:name w:val="footer"/>
    <w:basedOn w:val="Normal"/>
    <w:link w:val="FooterChar"/>
    <w:uiPriority w:val="99"/>
    <w:unhideWhenUsed/>
    <w:rsid w:val="00B760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60DC"/>
  </w:style>
  <w:style w:type="table" w:styleId="TableGrid">
    <w:name w:val="Table Grid"/>
    <w:basedOn w:val="TableNormal"/>
    <w:uiPriority w:val="39"/>
    <w:rsid w:val="00F91B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tmp"/><Relationship Id="rId3" Type="http://schemas.openxmlformats.org/officeDocument/2006/relationships/settings" Target="settings.xml"/><Relationship Id="rId7" Type="http://schemas.openxmlformats.org/officeDocument/2006/relationships/image" Target="media/image1.tmp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tmp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8381D3-2467-474C-BAAF-608E182708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284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Edward Pauling Primary School</Company>
  <LinksUpToDate>false</LinksUpToDate>
  <CharactersWithSpaces>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SF</dc:creator>
  <cp:keywords/>
  <dc:description/>
  <cp:lastModifiedBy>SF</cp:lastModifiedBy>
  <cp:revision>3</cp:revision>
  <dcterms:created xsi:type="dcterms:W3CDTF">2025-01-24T11:30:00Z</dcterms:created>
  <dcterms:modified xsi:type="dcterms:W3CDTF">2025-01-24T11:30:00Z</dcterms:modified>
</cp:coreProperties>
</file>