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52BB1" w:rsidR="00AE5907" w:rsidP="00AE5907" w:rsidRDefault="00AE5907" w14:paraId="5EE3E04D" w14:textId="7F090FAC">
      <w:pPr>
        <w:jc w:val="center"/>
        <w:rPr>
          <w:rFonts w:ascii="Trebuchet MS" w:hAnsi="Trebuchet MS"/>
          <w:sz w:val="36"/>
          <w:szCs w:val="36"/>
        </w:rPr>
      </w:pPr>
      <w:r w:rsidRPr="00E52BB1">
        <w:rPr>
          <w:rFonts w:ascii="Trebuchet MS" w:hAnsi="Trebuchet MS"/>
          <w:sz w:val="36"/>
          <w:szCs w:val="36"/>
        </w:rPr>
        <w:drawing>
          <wp:anchor distT="0" distB="0" distL="114300" distR="114300" simplePos="0" relativeHeight="251658240" behindDoc="0" locked="0" layoutInCell="1" allowOverlap="1" wp14:anchorId="5688FF61" wp14:editId="258A4E27">
            <wp:simplePos x="0" y="0"/>
            <wp:positionH relativeFrom="column">
              <wp:posOffset>7154547</wp:posOffset>
            </wp:positionH>
            <wp:positionV relativeFrom="paragraph">
              <wp:posOffset>-400050</wp:posOffset>
            </wp:positionV>
            <wp:extent cx="2914650" cy="72866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4650" cy="728663"/>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2BB1">
        <w:rPr>
          <w:rFonts w:ascii="Trebuchet MS" w:hAnsi="Trebuchet MS"/>
          <w:sz w:val="36"/>
          <w:szCs w:val="36"/>
        </w:rPr>
        <w:t>Weekly Curriculum Overview</w:t>
      </w:r>
      <w:r w:rsidRPr="00E52BB1">
        <w:rPr>
          <w:rFonts w:ascii="Trebuchet MS" w:hAnsi="Trebuchet MS" w:eastAsia="Times New Roman" w:cs="Times New Roman"/>
          <w:kern w:val="0"/>
          <w:sz w:val="24"/>
          <w:szCs w:val="24"/>
          <w:lang w:eastAsia="en-GB"/>
          <w14:ligatures w14:val="none"/>
        </w:rPr>
        <w:t xml:space="preserve"> </w:t>
      </w:r>
    </w:p>
    <w:p w:rsidRPr="00E52BB1" w:rsidR="00AE5907" w:rsidP="00AE5907" w:rsidRDefault="00AE5907" w14:paraId="49C6C9FB" w14:textId="7131E7DC">
      <w:pPr>
        <w:jc w:val="center"/>
        <w:rPr>
          <w:rFonts w:ascii="Trebuchet MS" w:hAnsi="Trebuchet MS"/>
          <w:sz w:val="28"/>
          <w:szCs w:val="28"/>
        </w:rPr>
      </w:pPr>
      <w:r w:rsidRPr="084F4689" w:rsidR="158FA621">
        <w:rPr>
          <w:rFonts w:ascii="Trebuchet MS" w:hAnsi="Trebuchet MS"/>
          <w:sz w:val="28"/>
          <w:szCs w:val="28"/>
        </w:rPr>
        <w:t xml:space="preserve">Year Group:   </w:t>
      </w:r>
      <w:r w:rsidRPr="084F4689" w:rsidR="3A86D809">
        <w:rPr>
          <w:rFonts w:ascii="Trebuchet MS" w:hAnsi="Trebuchet MS"/>
          <w:sz w:val="28"/>
          <w:szCs w:val="28"/>
        </w:rPr>
        <w:t>6</w:t>
      </w:r>
      <w:r w:rsidRPr="084F4689" w:rsidR="158FA621">
        <w:rPr>
          <w:rFonts w:ascii="Trebuchet MS" w:hAnsi="Trebuchet MS"/>
          <w:sz w:val="28"/>
          <w:szCs w:val="28"/>
        </w:rPr>
        <w:t xml:space="preserve">           Week beginning: </w:t>
      </w:r>
      <w:r w:rsidRPr="084F4689" w:rsidR="47959668">
        <w:rPr>
          <w:rFonts w:ascii="Trebuchet MS" w:hAnsi="Trebuchet MS"/>
          <w:sz w:val="28"/>
          <w:szCs w:val="28"/>
        </w:rPr>
        <w:t>21</w:t>
      </w:r>
      <w:r w:rsidRPr="084F4689" w:rsidR="65392C62">
        <w:rPr>
          <w:rFonts w:ascii="Trebuchet MS" w:hAnsi="Trebuchet MS"/>
          <w:sz w:val="28"/>
          <w:szCs w:val="28"/>
        </w:rPr>
        <w:t>.9.2026</w:t>
      </w:r>
    </w:p>
    <w:p w:rsidR="00B80411" w:rsidP="00AE5907" w:rsidRDefault="00263606" w14:paraId="3417497A" w14:textId="47947536">
      <w:pPr>
        <w:jc w:val="center"/>
        <w:rPr>
          <w:rFonts w:ascii="Trebuchet MS" w:hAnsi="Trebuchet MS"/>
        </w:rPr>
      </w:pPr>
      <w:r w:rsidRPr="00E52BB1">
        <w:rPr>
          <w:rFonts w:ascii="Trebuchet MS" w:hAnsi="Trebuchet MS"/>
        </w:rPr>
        <w:t xml:space="preserve">Every Tuesday, you will see the weekly overview that sets out our learning for the week on the Year Group Noticeboards. This is the work that the children will be doing in school. Please note that Homework will be shared via your child’s homework book. Homework </w:t>
      </w:r>
      <w:r w:rsidRPr="00E52BB1" w:rsidR="00AE5907">
        <w:rPr>
          <w:rFonts w:ascii="Trebuchet MS" w:hAnsi="Trebuchet MS"/>
        </w:rPr>
        <w:t>will be set on a Friday and will be expected to be completed by the Wednesday of the following week. Please speak to your child’s class teacher if you have any further questions about homework.</w:t>
      </w:r>
    </w:p>
    <w:p w:rsidR="00E52BB1" w:rsidP="00AE5907" w:rsidRDefault="00E52BB1" w14:paraId="6020A7C9" w14:textId="77777777">
      <w:pPr>
        <w:jc w:val="center"/>
        <w:rPr>
          <w:rFonts w:ascii="Trebuchet MS" w:hAnsi="Trebuchet MS"/>
        </w:rPr>
      </w:pPr>
    </w:p>
    <w:tbl>
      <w:tblPr>
        <w:tblStyle w:val="TableGrid"/>
        <w:tblW w:w="16135" w:type="dxa"/>
        <w:tblInd w:w="-289" w:type="dxa"/>
        <w:tblLayout w:type="fixed"/>
        <w:tblLook w:val="01E0" w:firstRow="1" w:lastRow="1" w:firstColumn="1" w:lastColumn="1" w:noHBand="0" w:noVBand="0"/>
      </w:tblPr>
      <w:tblGrid>
        <w:gridCol w:w="1691"/>
        <w:gridCol w:w="3712"/>
        <w:gridCol w:w="3712"/>
        <w:gridCol w:w="3510"/>
        <w:gridCol w:w="3510"/>
      </w:tblGrid>
      <w:tr w:rsidRPr="00E52BB1" w:rsidR="00E52BB1" w:rsidTr="0EA0A352" w14:paraId="51514208" w14:textId="77777777">
        <w:trPr>
          <w:trHeight w:val="254"/>
        </w:trPr>
        <w:tc>
          <w:tcPr>
            <w:tcW w:w="1691" w:type="dxa"/>
            <w:vMerge w:val="restart"/>
            <w:tcBorders>
              <w:top w:val="single" w:color="auto" w:sz="4" w:space="0"/>
              <w:left w:val="single" w:color="auto" w:sz="4" w:space="0"/>
              <w:right w:val="single" w:color="auto" w:sz="4" w:space="0"/>
            </w:tcBorders>
            <w:shd w:val="clear" w:color="auto" w:fill="0070C0"/>
            <w:tcMar/>
            <w:vAlign w:val="center"/>
          </w:tcPr>
          <w:p w:rsidRPr="00E52BB1" w:rsidR="00E52BB1" w:rsidP="0039656D" w:rsidRDefault="00E52BB1" w14:paraId="09A65769" w14:textId="77777777">
            <w:pPr>
              <w:jc w:val="center"/>
              <w:rPr>
                <w:rFonts w:ascii="Trebuchet MS" w:hAnsi="Trebuchet MS"/>
                <w:b/>
                <w:color w:val="FFFFFF" w:themeColor="background1"/>
                <w:sz w:val="20"/>
                <w:szCs w:val="20"/>
              </w:rPr>
            </w:pPr>
            <w:r w:rsidRPr="00E52BB1">
              <w:rPr>
                <w:rFonts w:ascii="Trebuchet MS" w:hAnsi="Trebuchet MS"/>
                <w:b/>
                <w:color w:val="FFFFFF" w:themeColor="background1"/>
                <w:sz w:val="20"/>
                <w:szCs w:val="20"/>
              </w:rPr>
              <w:t xml:space="preserve">Reading  </w:t>
            </w:r>
          </w:p>
        </w:tc>
        <w:tc>
          <w:tcPr>
            <w:tcW w:w="3712" w:type="dxa"/>
            <w:tcBorders>
              <w:top w:val="single" w:color="auto" w:sz="4" w:space="0"/>
              <w:left w:val="single" w:color="auto" w:sz="4" w:space="0"/>
              <w:bottom w:val="single" w:color="auto" w:sz="4" w:space="0"/>
              <w:right w:val="single" w:color="auto" w:sz="4" w:space="0"/>
            </w:tcBorders>
            <w:tcMar/>
            <w:vAlign w:val="center"/>
          </w:tcPr>
          <w:p w:rsidRPr="00E52BB1" w:rsidR="00E52BB1" w:rsidP="0039656D" w:rsidRDefault="00E52BB1" w14:paraId="4D741350" w14:textId="77777777">
            <w:pPr>
              <w:jc w:val="center"/>
              <w:rPr>
                <w:rFonts w:ascii="Trebuchet MS" w:hAnsi="Trebuchet MS"/>
                <w:b/>
                <w:sz w:val="24"/>
                <w:szCs w:val="24"/>
              </w:rPr>
            </w:pPr>
            <w:r w:rsidRPr="00E52BB1">
              <w:rPr>
                <w:rFonts w:ascii="Trebuchet MS" w:hAnsi="Trebuchet MS"/>
                <w:b/>
                <w:sz w:val="24"/>
                <w:szCs w:val="24"/>
              </w:rPr>
              <w:t xml:space="preserve">This week’s reading focus is:  </w:t>
            </w:r>
          </w:p>
        </w:tc>
        <w:tc>
          <w:tcPr>
            <w:tcW w:w="10732" w:type="dxa"/>
            <w:gridSpan w:val="3"/>
            <w:tcBorders>
              <w:top w:val="single" w:color="auto" w:sz="4" w:space="0"/>
              <w:left w:val="single" w:color="auto" w:sz="4" w:space="0"/>
              <w:bottom w:val="single" w:color="auto" w:sz="4" w:space="0"/>
              <w:right w:val="single" w:color="auto" w:sz="4" w:space="0"/>
            </w:tcBorders>
            <w:tcMar/>
          </w:tcPr>
          <w:p w:rsidRPr="00E52BB1" w:rsidR="00E52BB1" w:rsidP="7FC46DDC" w:rsidRDefault="00E52BB1" w14:paraId="7915B86E" w14:textId="1B7CEBC5">
            <w:pPr>
              <w:jc w:val="center"/>
              <w:rPr>
                <w:rFonts w:ascii="Trebuchet MS" w:hAnsi="Trebuchet MS"/>
                <w:b w:val="1"/>
                <w:bCs w:val="1"/>
                <w:sz w:val="24"/>
                <w:szCs w:val="24"/>
              </w:rPr>
            </w:pPr>
            <w:r w:rsidRPr="7FC46DDC" w:rsidR="59755C61">
              <w:rPr>
                <w:rFonts w:ascii="Trebuchet MS" w:hAnsi="Trebuchet MS"/>
                <w:b w:val="1"/>
                <w:bCs w:val="1"/>
                <w:sz w:val="24"/>
                <w:szCs w:val="24"/>
              </w:rPr>
              <w:t xml:space="preserve">Background </w:t>
            </w:r>
            <w:r w:rsidRPr="7FC46DDC" w:rsidR="7F323FE3">
              <w:rPr>
                <w:rFonts w:ascii="Trebuchet MS" w:hAnsi="Trebuchet MS"/>
                <w:b w:val="1"/>
                <w:bCs w:val="1"/>
                <w:sz w:val="24"/>
                <w:szCs w:val="24"/>
              </w:rPr>
              <w:t xml:space="preserve">knowledge </w:t>
            </w:r>
          </w:p>
        </w:tc>
      </w:tr>
      <w:tr w:rsidRPr="00E52BB1" w:rsidR="00E52BB1" w:rsidTr="0EA0A352" w14:paraId="7E2A16CA" w14:textId="77777777">
        <w:trPr>
          <w:trHeight w:val="254"/>
        </w:trPr>
        <w:tc>
          <w:tcPr>
            <w:tcW w:w="1691" w:type="dxa"/>
            <w:vMerge/>
            <w:tcBorders/>
            <w:tcMar/>
            <w:vAlign w:val="center"/>
          </w:tcPr>
          <w:p w:rsidRPr="00E52BB1" w:rsidR="00E52BB1" w:rsidP="0039656D" w:rsidRDefault="00E52BB1" w14:paraId="355F004D" w14:textId="77777777">
            <w:pPr>
              <w:jc w:val="center"/>
              <w:rPr>
                <w:rFonts w:ascii="Trebuchet MS" w:hAnsi="Trebuchet MS"/>
                <w:b/>
                <w:color w:val="8EAADB" w:themeColor="accent1" w:themeTint="99"/>
                <w:sz w:val="20"/>
                <w:szCs w:val="20"/>
              </w:rPr>
            </w:pPr>
          </w:p>
        </w:tc>
        <w:tc>
          <w:tcPr>
            <w:tcW w:w="3712" w:type="dxa"/>
            <w:tcBorders>
              <w:top w:val="single" w:color="auto" w:sz="4" w:space="0"/>
              <w:left w:val="single" w:color="auto" w:sz="4" w:space="0"/>
              <w:bottom w:val="single" w:color="auto" w:sz="4" w:space="0"/>
              <w:right w:val="single" w:color="auto" w:sz="4" w:space="0"/>
            </w:tcBorders>
            <w:tcMar/>
            <w:vAlign w:val="center"/>
          </w:tcPr>
          <w:p w:rsidRPr="00E52BB1" w:rsidR="00E52BB1" w:rsidP="0039656D" w:rsidRDefault="00E52BB1" w14:paraId="189B6A2F" w14:textId="77777777">
            <w:pPr>
              <w:jc w:val="center"/>
              <w:rPr>
                <w:rFonts w:ascii="Trebuchet MS" w:hAnsi="Trebuchet MS"/>
                <w:b/>
                <w:sz w:val="20"/>
                <w:szCs w:val="20"/>
              </w:rPr>
            </w:pPr>
          </w:p>
          <w:p w:rsidRPr="00E52BB1" w:rsidR="00E52BB1" w:rsidP="0039656D" w:rsidRDefault="00E52BB1" w14:paraId="1D45493E" w14:textId="77777777">
            <w:pPr>
              <w:jc w:val="center"/>
              <w:rPr>
                <w:rFonts w:ascii="Trebuchet MS" w:hAnsi="Trebuchet MS"/>
                <w:b/>
                <w:sz w:val="20"/>
                <w:szCs w:val="20"/>
              </w:rPr>
            </w:pPr>
            <w:r w:rsidRPr="00E52BB1">
              <w:rPr>
                <w:rFonts w:ascii="Trebuchet MS" w:hAnsi="Trebuchet MS"/>
                <w:b/>
                <w:sz w:val="20"/>
                <w:szCs w:val="20"/>
              </w:rPr>
              <w:t>SESSION 1</w:t>
            </w:r>
          </w:p>
          <w:p w:rsidRPr="00E52BB1" w:rsidR="00E52BB1" w:rsidP="0039656D" w:rsidRDefault="00E52BB1" w14:paraId="0617A3E6" w14:textId="77777777">
            <w:pPr>
              <w:jc w:val="center"/>
              <w:rPr>
                <w:rFonts w:ascii="Trebuchet MS" w:hAnsi="Trebuchet MS"/>
                <w:b/>
                <w:sz w:val="20"/>
                <w:szCs w:val="20"/>
              </w:rPr>
            </w:pPr>
          </w:p>
        </w:tc>
        <w:tc>
          <w:tcPr>
            <w:tcW w:w="3712" w:type="dxa"/>
            <w:tcBorders>
              <w:top w:val="single" w:color="auto" w:sz="4" w:space="0"/>
              <w:left w:val="single" w:color="auto" w:sz="4" w:space="0"/>
              <w:bottom w:val="single" w:color="auto" w:sz="4" w:space="0"/>
              <w:right w:val="single" w:color="auto" w:sz="4" w:space="0"/>
            </w:tcBorders>
            <w:tcMar/>
          </w:tcPr>
          <w:p w:rsidRPr="00E52BB1" w:rsidR="00E52BB1" w:rsidP="0039656D" w:rsidRDefault="00E52BB1" w14:paraId="53F74FE6" w14:textId="77777777">
            <w:pPr>
              <w:jc w:val="center"/>
              <w:rPr>
                <w:rFonts w:ascii="Trebuchet MS" w:hAnsi="Trebuchet MS"/>
                <w:b/>
                <w:sz w:val="20"/>
                <w:szCs w:val="20"/>
              </w:rPr>
            </w:pPr>
          </w:p>
          <w:p w:rsidRPr="00E52BB1" w:rsidR="00E52BB1" w:rsidP="0039656D" w:rsidRDefault="00E52BB1" w14:paraId="51C0FDE0" w14:textId="77777777">
            <w:pPr>
              <w:jc w:val="center"/>
              <w:rPr>
                <w:rFonts w:ascii="Trebuchet MS" w:hAnsi="Trebuchet MS"/>
                <w:b/>
                <w:sz w:val="20"/>
                <w:szCs w:val="20"/>
              </w:rPr>
            </w:pPr>
            <w:r w:rsidRPr="00E52BB1">
              <w:rPr>
                <w:rFonts w:ascii="Trebuchet MS" w:hAnsi="Trebuchet MS"/>
                <w:b/>
                <w:sz w:val="20"/>
                <w:szCs w:val="20"/>
              </w:rPr>
              <w:t>SESSION 2</w:t>
            </w:r>
          </w:p>
        </w:tc>
        <w:tc>
          <w:tcPr>
            <w:tcW w:w="3510" w:type="dxa"/>
            <w:tcBorders>
              <w:top w:val="single" w:color="auto" w:sz="4" w:space="0"/>
              <w:left w:val="single" w:color="auto" w:sz="4" w:space="0"/>
              <w:bottom w:val="single" w:color="auto" w:sz="4" w:space="0"/>
              <w:right w:val="single" w:color="auto" w:sz="4" w:space="0"/>
            </w:tcBorders>
            <w:tcMar/>
          </w:tcPr>
          <w:p w:rsidRPr="00E52BB1" w:rsidR="00E52BB1" w:rsidP="0039656D" w:rsidRDefault="00E52BB1" w14:paraId="73D8539D" w14:textId="77777777">
            <w:pPr>
              <w:jc w:val="center"/>
              <w:rPr>
                <w:rFonts w:ascii="Trebuchet MS" w:hAnsi="Trebuchet MS"/>
                <w:b/>
                <w:sz w:val="20"/>
                <w:szCs w:val="20"/>
              </w:rPr>
            </w:pPr>
          </w:p>
          <w:p w:rsidRPr="00E52BB1" w:rsidR="00E52BB1" w:rsidP="0039656D" w:rsidRDefault="00E52BB1" w14:paraId="4D0C94B0" w14:textId="77777777">
            <w:pPr>
              <w:jc w:val="center"/>
              <w:rPr>
                <w:rFonts w:ascii="Trebuchet MS" w:hAnsi="Trebuchet MS"/>
                <w:b/>
                <w:sz w:val="20"/>
                <w:szCs w:val="20"/>
              </w:rPr>
            </w:pPr>
            <w:r w:rsidRPr="00E52BB1">
              <w:rPr>
                <w:rFonts w:ascii="Trebuchet MS" w:hAnsi="Trebuchet MS"/>
                <w:b/>
                <w:sz w:val="20"/>
                <w:szCs w:val="20"/>
              </w:rPr>
              <w:t>SESSION 3</w:t>
            </w:r>
          </w:p>
        </w:tc>
        <w:tc>
          <w:tcPr>
            <w:tcW w:w="3510" w:type="dxa"/>
            <w:tcBorders>
              <w:top w:val="single" w:color="auto" w:sz="4" w:space="0"/>
              <w:left w:val="single" w:color="auto" w:sz="4" w:space="0"/>
              <w:bottom w:val="single" w:color="auto" w:sz="4" w:space="0"/>
              <w:right w:val="single" w:color="auto" w:sz="4" w:space="0"/>
            </w:tcBorders>
            <w:tcMar/>
            <w:vAlign w:val="center"/>
          </w:tcPr>
          <w:p w:rsidRPr="00E52BB1" w:rsidR="00E52BB1" w:rsidP="0039656D" w:rsidRDefault="00E52BB1" w14:paraId="76B0F814" w14:textId="77777777">
            <w:pPr>
              <w:jc w:val="center"/>
              <w:rPr>
                <w:rFonts w:ascii="Trebuchet MS" w:hAnsi="Trebuchet MS"/>
                <w:b/>
                <w:sz w:val="20"/>
                <w:szCs w:val="20"/>
              </w:rPr>
            </w:pPr>
            <w:r w:rsidRPr="00E52BB1">
              <w:rPr>
                <w:rFonts w:ascii="Trebuchet MS" w:hAnsi="Trebuchet MS"/>
                <w:b/>
                <w:sz w:val="20"/>
                <w:szCs w:val="20"/>
              </w:rPr>
              <w:t>SESSION 4</w:t>
            </w:r>
          </w:p>
        </w:tc>
      </w:tr>
      <w:tr w:rsidRPr="00E52BB1" w:rsidR="00E52BB1" w:rsidTr="0EA0A352" w14:paraId="3CDDB10F" w14:textId="77777777">
        <w:trPr>
          <w:trHeight w:val="600"/>
        </w:trPr>
        <w:tc>
          <w:tcPr>
            <w:tcW w:w="1691" w:type="dxa"/>
            <w:vMerge/>
            <w:tcBorders/>
            <w:tcMar/>
            <w:vAlign w:val="center"/>
          </w:tcPr>
          <w:p w:rsidRPr="00E52BB1" w:rsidR="00E52BB1" w:rsidP="0039656D" w:rsidRDefault="00E52BB1" w14:paraId="2FB94995" w14:textId="77777777">
            <w:pPr>
              <w:jc w:val="center"/>
              <w:rPr>
                <w:rFonts w:ascii="Trebuchet MS" w:hAnsi="Trebuchet MS"/>
                <w:b/>
                <w:sz w:val="20"/>
                <w:szCs w:val="20"/>
              </w:rPr>
            </w:pPr>
          </w:p>
        </w:tc>
        <w:tc>
          <w:tcPr>
            <w:tcW w:w="3712" w:type="dxa"/>
            <w:tcBorders>
              <w:top w:val="single" w:color="auto" w:sz="4" w:space="0"/>
              <w:left w:val="single" w:color="auto" w:sz="4" w:space="0"/>
              <w:bottom w:val="single" w:color="auto" w:sz="4" w:space="0"/>
              <w:right w:val="single" w:color="auto" w:sz="4" w:space="0"/>
            </w:tcBorders>
            <w:tcMar/>
          </w:tcPr>
          <w:p w:rsidR="1CDCA1F8" w:rsidP="0EA0A352" w:rsidRDefault="1CDCA1F8" w14:paraId="28A22965" w14:textId="3D32DDEF">
            <w:pPr>
              <w:jc w:val="both"/>
            </w:pPr>
            <w:r w:rsidRPr="0EA0A352" w:rsidR="1CDCA1F8">
              <w:rPr>
                <w:rFonts w:ascii="Trebuchet MS" w:hAnsi="Trebuchet MS"/>
                <w:sz w:val="20"/>
                <w:szCs w:val="20"/>
              </w:rPr>
              <w:t>L</w:t>
            </w:r>
            <w:r w:rsidRPr="0EA0A352" w:rsidR="6A3F6DAF">
              <w:rPr>
                <w:rFonts w:ascii="Trebuchet MS" w:hAnsi="Trebuchet MS"/>
                <w:sz w:val="20"/>
                <w:szCs w:val="20"/>
              </w:rPr>
              <w:t xml:space="preserve">I: To </w:t>
            </w:r>
            <w:r w:rsidRPr="0EA0A352" w:rsidR="202C42F1">
              <w:rPr>
                <w:rFonts w:ascii="Trebuchet MS" w:hAnsi="Trebuchet MS"/>
                <w:sz w:val="20"/>
                <w:szCs w:val="20"/>
              </w:rPr>
              <w:t xml:space="preserve">make predictions </w:t>
            </w:r>
          </w:p>
          <w:p w:rsidRPr="00E52BB1" w:rsidR="00E52BB1" w:rsidP="0039656D" w:rsidRDefault="00E52BB1" w14:paraId="661E52C5" w14:textId="77777777">
            <w:pPr>
              <w:jc w:val="both"/>
              <w:rPr>
                <w:rFonts w:ascii="Trebuchet MS" w:hAnsi="Trebuchet MS"/>
                <w:sz w:val="20"/>
                <w:szCs w:val="20"/>
              </w:rPr>
            </w:pPr>
          </w:p>
        </w:tc>
        <w:tc>
          <w:tcPr>
            <w:tcW w:w="3712" w:type="dxa"/>
            <w:tcBorders>
              <w:top w:val="single" w:color="auto" w:sz="4" w:space="0"/>
              <w:left w:val="single" w:color="auto" w:sz="4" w:space="0"/>
              <w:bottom w:val="single" w:color="auto" w:sz="4" w:space="0"/>
              <w:right w:val="single" w:color="auto" w:sz="4" w:space="0"/>
            </w:tcBorders>
            <w:tcMar/>
          </w:tcPr>
          <w:p w:rsidR="71E6000A" w:rsidP="0EA0A352" w:rsidRDefault="71E6000A" w14:paraId="4F2DAE18" w14:textId="4BC39AF7">
            <w:pPr>
              <w:jc w:val="both"/>
            </w:pPr>
            <w:r w:rsidRPr="0EA0A352" w:rsidR="71E6000A">
              <w:rPr>
                <w:rFonts w:ascii="Trebuchet MS" w:hAnsi="Trebuchet MS"/>
                <w:sz w:val="20"/>
                <w:szCs w:val="20"/>
              </w:rPr>
              <w:t xml:space="preserve">LI: </w:t>
            </w:r>
            <w:r w:rsidRPr="0EA0A352" w:rsidR="2E128CD3">
              <w:rPr>
                <w:rFonts w:ascii="Trebuchet MS" w:hAnsi="Trebuchet MS"/>
                <w:sz w:val="20"/>
                <w:szCs w:val="20"/>
              </w:rPr>
              <w:t>To make predictions</w:t>
            </w:r>
          </w:p>
          <w:p w:rsidR="7FC46DDC" w:rsidP="7FC46DDC" w:rsidRDefault="7FC46DDC" w14:paraId="6771A085">
            <w:pPr>
              <w:jc w:val="both"/>
              <w:rPr>
                <w:rFonts w:ascii="Trebuchet MS" w:hAnsi="Trebuchet MS"/>
                <w:sz w:val="20"/>
                <w:szCs w:val="20"/>
              </w:rPr>
            </w:pPr>
          </w:p>
          <w:p w:rsidR="7FC46DDC" w:rsidP="7FC46DDC" w:rsidRDefault="7FC46DDC" w14:paraId="551A43D7" w14:textId="0F27987B">
            <w:pPr>
              <w:jc w:val="both"/>
              <w:rPr>
                <w:rFonts w:ascii="Trebuchet MS" w:hAnsi="Trebuchet MS"/>
                <w:sz w:val="20"/>
                <w:szCs w:val="20"/>
              </w:rPr>
            </w:pPr>
          </w:p>
          <w:p w:rsidRPr="00E52BB1" w:rsidR="00E52BB1" w:rsidP="0039656D" w:rsidRDefault="00E52BB1" w14:paraId="041B33A0" w14:textId="77777777">
            <w:pPr>
              <w:jc w:val="both"/>
              <w:rPr>
                <w:rFonts w:ascii="Trebuchet MS" w:hAnsi="Trebuchet MS"/>
                <w:sz w:val="20"/>
                <w:szCs w:val="20"/>
              </w:rPr>
            </w:pPr>
          </w:p>
        </w:tc>
        <w:tc>
          <w:tcPr>
            <w:tcW w:w="35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E52BB1" w:rsidR="00E52BB1" w:rsidP="7FC46DDC" w:rsidRDefault="00E52BB1" w14:paraId="463D7190" w14:textId="77777777">
            <w:pPr>
              <w:jc w:val="both"/>
              <w:rPr>
                <w:rFonts w:ascii="Trebuchet MS" w:hAnsi="Trebuchet MS"/>
                <w:color w:val="AEAAAA" w:themeColor="background2" w:themeTint="FF" w:themeShade="BF"/>
                <w:sz w:val="20"/>
                <w:szCs w:val="20"/>
                <w:highlight w:val="lightGray"/>
              </w:rPr>
            </w:pPr>
          </w:p>
        </w:tc>
        <w:tc>
          <w:tcPr>
            <w:tcW w:w="35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E52BB1" w:rsidR="00E52BB1" w:rsidP="7FC46DDC" w:rsidRDefault="00E52BB1" w14:paraId="649ED852" w14:textId="1DAAEC53">
            <w:pPr>
              <w:jc w:val="both"/>
              <w:rPr>
                <w:rFonts w:ascii="Trebuchet MS" w:hAnsi="Trebuchet MS"/>
                <w:color w:val="AEAAAA" w:themeColor="background2" w:themeTint="FF" w:themeShade="BF"/>
                <w:sz w:val="20"/>
                <w:szCs w:val="20"/>
                <w:highlight w:val="lightGray"/>
              </w:rPr>
            </w:pPr>
          </w:p>
        </w:tc>
      </w:tr>
      <w:tr w:rsidRPr="00E52BB1" w:rsidR="00E52BB1" w:rsidTr="0EA0A352" w14:paraId="3027D0B2" w14:textId="77777777">
        <w:trPr>
          <w:trHeight w:val="900"/>
        </w:trPr>
        <w:tc>
          <w:tcPr>
            <w:tcW w:w="1691" w:type="dxa"/>
            <w:vMerge/>
            <w:tcBorders/>
            <w:tcMar/>
            <w:vAlign w:val="center"/>
          </w:tcPr>
          <w:p w:rsidRPr="00E52BB1" w:rsidR="00E52BB1" w:rsidP="0039656D" w:rsidRDefault="00E52BB1" w14:paraId="1FDE5C2D" w14:textId="77777777">
            <w:pPr>
              <w:jc w:val="center"/>
              <w:rPr>
                <w:rFonts w:ascii="Trebuchet MS" w:hAnsi="Trebuchet MS"/>
                <w:b/>
                <w:sz w:val="20"/>
                <w:szCs w:val="20"/>
              </w:rPr>
            </w:pPr>
          </w:p>
        </w:tc>
        <w:tc>
          <w:tcPr>
            <w:tcW w:w="3712" w:type="dxa"/>
            <w:tcBorders>
              <w:top w:val="single" w:color="auto" w:sz="4" w:space="0"/>
              <w:left w:val="single" w:color="auto" w:sz="4" w:space="0"/>
              <w:bottom w:val="single" w:color="auto" w:sz="4" w:space="0"/>
              <w:right w:val="single" w:color="auto" w:sz="4" w:space="0"/>
            </w:tcBorders>
            <w:tcMar/>
          </w:tcPr>
          <w:p w:rsidRPr="00E52BB1" w:rsidR="00E52BB1" w:rsidP="0EA0A352" w:rsidRDefault="00E52BB1" w14:paraId="3082E804" w14:textId="735520E4">
            <w:pPr>
              <w:jc w:val="both"/>
              <w:rPr>
                <w:rFonts w:ascii="Trebuchet MS" w:hAnsi="Trebuchet MS"/>
                <w:sz w:val="20"/>
                <w:szCs w:val="20"/>
              </w:rPr>
            </w:pPr>
            <w:r w:rsidRPr="0EA0A352" w:rsidR="1CDCA1F8">
              <w:rPr>
                <w:rFonts w:ascii="Trebuchet MS" w:hAnsi="Trebuchet MS"/>
                <w:sz w:val="20"/>
                <w:szCs w:val="20"/>
              </w:rPr>
              <w:t>Activities:</w:t>
            </w:r>
            <w:r w:rsidRPr="0EA0A352" w:rsidR="668D6902">
              <w:rPr>
                <w:rFonts w:ascii="Trebuchet MS" w:hAnsi="Trebuchet MS"/>
                <w:sz w:val="20"/>
                <w:szCs w:val="20"/>
              </w:rPr>
              <w:t xml:space="preserve"> </w:t>
            </w:r>
          </w:p>
          <w:p w:rsidR="7FC46DDC" w:rsidP="7FC46DDC" w:rsidRDefault="7FC46DDC" w14:paraId="341E5A59" w14:textId="4CB548E7">
            <w:pPr>
              <w:jc w:val="both"/>
            </w:pPr>
            <w:r w:rsidRPr="0EA0A352" w:rsidR="72D4F7EC">
              <w:rPr>
                <w:rFonts w:ascii="Trebuchet MS" w:hAnsi="Trebuchet MS"/>
                <w:sz w:val="20"/>
                <w:szCs w:val="20"/>
              </w:rPr>
              <w:t xml:space="preserve">Asking questions </w:t>
            </w:r>
          </w:p>
          <w:p w:rsidRPr="00E52BB1" w:rsidR="00E52BB1" w:rsidP="0039656D" w:rsidRDefault="00E52BB1" w14:paraId="290BA7BD" w14:textId="5A11FA9B">
            <w:pPr>
              <w:jc w:val="both"/>
              <w:rPr>
                <w:rFonts w:ascii="Trebuchet MS" w:hAnsi="Trebuchet MS"/>
                <w:sz w:val="20"/>
                <w:szCs w:val="20"/>
              </w:rPr>
            </w:pPr>
          </w:p>
        </w:tc>
        <w:tc>
          <w:tcPr>
            <w:tcW w:w="3712" w:type="dxa"/>
            <w:tcBorders>
              <w:top w:val="single" w:color="auto" w:sz="4" w:space="0"/>
              <w:left w:val="single" w:color="auto" w:sz="4" w:space="0"/>
              <w:bottom w:val="single" w:color="auto" w:sz="4" w:space="0"/>
              <w:right w:val="single" w:color="auto" w:sz="4" w:space="0"/>
            </w:tcBorders>
            <w:tcMar/>
          </w:tcPr>
          <w:p w:rsidRPr="00E52BB1" w:rsidR="00E52BB1" w:rsidP="7FC46DDC" w:rsidRDefault="00E52BB1" w14:paraId="7F97D417" w14:textId="277EE558">
            <w:pPr>
              <w:pStyle w:val="Normal"/>
              <w:jc w:val="both"/>
            </w:pPr>
            <w:r w:rsidRPr="0EA0A352" w:rsidR="1CDCA1F8">
              <w:rPr>
                <w:rFonts w:ascii="Trebuchet MS" w:hAnsi="Trebuchet MS"/>
                <w:sz w:val="20"/>
                <w:szCs w:val="20"/>
              </w:rPr>
              <w:t>Activities:</w:t>
            </w:r>
            <w:r w:rsidRPr="0EA0A352" w:rsidR="2E966014">
              <w:rPr>
                <w:rFonts w:ascii="Trebuchet MS" w:hAnsi="Trebuchet MS"/>
                <w:sz w:val="20"/>
                <w:szCs w:val="20"/>
              </w:rPr>
              <w:t xml:space="preserve"> </w:t>
            </w:r>
          </w:p>
          <w:p w:rsidR="06C3C365" w:rsidP="0EA0A352" w:rsidRDefault="06C3C365" w14:paraId="619EC211" w14:textId="5D98AC27">
            <w:pPr>
              <w:pStyle w:val="Normal"/>
              <w:jc w:val="both"/>
            </w:pPr>
            <w:r w:rsidRPr="0EA0A352" w:rsidR="06C3C365">
              <w:rPr>
                <w:rFonts w:ascii="Trebuchet MS" w:hAnsi="Trebuchet MS"/>
                <w:sz w:val="20"/>
                <w:szCs w:val="20"/>
              </w:rPr>
              <w:t xml:space="preserve">Making plausible </w:t>
            </w:r>
            <w:r w:rsidRPr="0EA0A352" w:rsidR="06C3C365">
              <w:rPr>
                <w:rFonts w:ascii="Trebuchet MS" w:hAnsi="Trebuchet MS"/>
                <w:sz w:val="20"/>
                <w:szCs w:val="20"/>
              </w:rPr>
              <w:t>predictions</w:t>
            </w:r>
            <w:r w:rsidRPr="0EA0A352" w:rsidR="06C3C365">
              <w:rPr>
                <w:rFonts w:ascii="Trebuchet MS" w:hAnsi="Trebuchet MS"/>
                <w:sz w:val="20"/>
                <w:szCs w:val="20"/>
              </w:rPr>
              <w:t xml:space="preserve"> </w:t>
            </w:r>
          </w:p>
          <w:p w:rsidRPr="00E52BB1" w:rsidR="00E52BB1" w:rsidP="7FC46DDC" w:rsidRDefault="00E52BB1" w14:paraId="3F2EBFAC" w14:textId="7D7DC112">
            <w:pPr>
              <w:pStyle w:val="Normal"/>
              <w:jc w:val="both"/>
              <w:rPr>
                <w:rFonts w:ascii="Trebuchet MS" w:hAnsi="Trebuchet MS"/>
                <w:sz w:val="20"/>
                <w:szCs w:val="20"/>
              </w:rPr>
            </w:pPr>
          </w:p>
        </w:tc>
        <w:tc>
          <w:tcPr>
            <w:tcW w:w="35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E52BB1" w:rsidR="00E52BB1" w:rsidP="7FC46DDC" w:rsidRDefault="00E52BB1" w14:paraId="7F7C044B" w14:textId="4C984BBF">
            <w:pPr>
              <w:jc w:val="both"/>
              <w:rPr>
                <w:rFonts w:ascii="Trebuchet MS" w:hAnsi="Trebuchet MS"/>
                <w:color w:val="AEAAAA" w:themeColor="background2" w:themeTint="FF" w:themeShade="BF"/>
                <w:sz w:val="20"/>
                <w:szCs w:val="20"/>
                <w:highlight w:val="lightGray"/>
              </w:rPr>
            </w:pPr>
          </w:p>
        </w:tc>
        <w:tc>
          <w:tcPr>
            <w:tcW w:w="35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E52BB1" w:rsidR="00E52BB1" w:rsidP="7FC46DDC" w:rsidRDefault="00E52BB1" w14:paraId="53BDB724" w14:textId="03D4406D">
            <w:pPr>
              <w:jc w:val="both"/>
              <w:rPr>
                <w:rFonts w:ascii="Trebuchet MS" w:hAnsi="Trebuchet MS"/>
                <w:color w:val="AEAAAA" w:themeColor="background2" w:themeTint="FF" w:themeShade="BF"/>
                <w:sz w:val="20"/>
                <w:szCs w:val="20"/>
                <w:highlight w:val="lightGray"/>
              </w:rPr>
            </w:pPr>
          </w:p>
        </w:tc>
      </w:tr>
    </w:tbl>
    <w:p w:rsidR="00E52BB1" w:rsidP="00AE5907" w:rsidRDefault="00E52BB1" w14:paraId="089EFF90" w14:textId="77777777">
      <w:pPr>
        <w:jc w:val="center"/>
        <w:rPr>
          <w:rFonts w:ascii="Trebuchet MS" w:hAnsi="Trebuchet MS"/>
        </w:rPr>
      </w:pPr>
    </w:p>
    <w:p w:rsidR="00E52BB1" w:rsidP="00AE5907" w:rsidRDefault="00E52BB1" w14:paraId="08EFA9C6" w14:textId="77777777">
      <w:pPr>
        <w:jc w:val="center"/>
        <w:rPr>
          <w:rFonts w:ascii="Trebuchet MS" w:hAnsi="Trebuchet MS"/>
        </w:rPr>
      </w:pPr>
    </w:p>
    <w:tbl>
      <w:tblPr>
        <w:tblStyle w:val="TableGrid"/>
        <w:tblW w:w="15877" w:type="dxa"/>
        <w:tblInd w:w="-289" w:type="dxa"/>
        <w:tblLayout w:type="fixed"/>
        <w:tblLook w:val="01E0" w:firstRow="1" w:lastRow="1" w:firstColumn="1" w:lastColumn="1" w:noHBand="0" w:noVBand="0"/>
      </w:tblPr>
      <w:tblGrid>
        <w:gridCol w:w="2127"/>
        <w:gridCol w:w="4668"/>
        <w:gridCol w:w="4668"/>
        <w:gridCol w:w="4414"/>
      </w:tblGrid>
      <w:tr w:rsidRPr="00E52BB1" w:rsidR="00E52BB1" w:rsidTr="473C81B8" w14:paraId="382F4A06" w14:textId="77777777">
        <w:trPr>
          <w:trHeight w:val="248"/>
        </w:trPr>
        <w:tc>
          <w:tcPr>
            <w:tcW w:w="2127" w:type="dxa"/>
            <w:vMerge w:val="restart"/>
            <w:tcBorders>
              <w:top w:val="single" w:color="auto" w:sz="4" w:space="0"/>
              <w:left w:val="single" w:color="auto" w:sz="4" w:space="0"/>
              <w:right w:val="single" w:color="auto" w:sz="4" w:space="0"/>
            </w:tcBorders>
            <w:shd w:val="clear" w:color="auto" w:fill="0070C0"/>
            <w:tcMar/>
            <w:vAlign w:val="center"/>
          </w:tcPr>
          <w:p w:rsidRPr="00E52BB1" w:rsidR="00E52BB1" w:rsidP="0039656D" w:rsidRDefault="00E52BB1" w14:paraId="56682FB2" w14:textId="77777777">
            <w:pPr>
              <w:jc w:val="center"/>
              <w:rPr>
                <w:rFonts w:ascii="Trebuchet MS" w:hAnsi="Trebuchet MS"/>
                <w:b/>
                <w:color w:val="8EAADB" w:themeColor="accent1" w:themeTint="99"/>
                <w:sz w:val="20"/>
                <w:szCs w:val="20"/>
              </w:rPr>
            </w:pPr>
            <w:r w:rsidRPr="00E52BB1">
              <w:rPr>
                <w:rFonts w:ascii="Trebuchet MS" w:hAnsi="Trebuchet MS"/>
                <w:b/>
                <w:color w:val="FFFFFF" w:themeColor="background1"/>
                <w:sz w:val="20"/>
                <w:szCs w:val="20"/>
              </w:rPr>
              <w:t xml:space="preserve">SPELLING </w:t>
            </w:r>
          </w:p>
        </w:tc>
        <w:tc>
          <w:tcPr>
            <w:tcW w:w="4668" w:type="dxa"/>
            <w:tcBorders>
              <w:top w:val="single" w:color="auto" w:sz="4" w:space="0"/>
              <w:left w:val="single" w:color="auto" w:sz="4" w:space="0"/>
              <w:bottom w:val="single" w:color="auto" w:sz="4" w:space="0"/>
              <w:right w:val="single" w:color="auto" w:sz="4" w:space="0"/>
            </w:tcBorders>
            <w:tcMar/>
            <w:vAlign w:val="center"/>
          </w:tcPr>
          <w:p w:rsidRPr="00E52BB1" w:rsidR="00E52BB1" w:rsidP="0039656D" w:rsidRDefault="00E52BB1" w14:paraId="75FAAACF" w14:textId="77777777">
            <w:pPr>
              <w:jc w:val="center"/>
              <w:rPr>
                <w:rFonts w:ascii="Trebuchet MS" w:hAnsi="Trebuchet MS"/>
                <w:b/>
                <w:sz w:val="20"/>
                <w:szCs w:val="20"/>
              </w:rPr>
            </w:pPr>
          </w:p>
          <w:p w:rsidRPr="00E52BB1" w:rsidR="00E52BB1" w:rsidP="0039656D" w:rsidRDefault="00E52BB1" w14:paraId="2C77BDAA" w14:textId="77777777">
            <w:pPr>
              <w:jc w:val="center"/>
              <w:rPr>
                <w:rFonts w:ascii="Trebuchet MS" w:hAnsi="Trebuchet MS"/>
                <w:b/>
                <w:sz w:val="20"/>
                <w:szCs w:val="20"/>
              </w:rPr>
            </w:pPr>
            <w:r w:rsidRPr="00E52BB1">
              <w:rPr>
                <w:rFonts w:ascii="Trebuchet MS" w:hAnsi="Trebuchet MS"/>
                <w:b/>
                <w:sz w:val="20"/>
                <w:szCs w:val="20"/>
              </w:rPr>
              <w:t>SESSION 1</w:t>
            </w:r>
          </w:p>
          <w:p w:rsidRPr="00E52BB1" w:rsidR="00E52BB1" w:rsidP="0039656D" w:rsidRDefault="00E52BB1" w14:paraId="08B3DCFB" w14:textId="77777777">
            <w:pPr>
              <w:jc w:val="center"/>
              <w:rPr>
                <w:rFonts w:ascii="Trebuchet MS" w:hAnsi="Trebuchet MS"/>
                <w:b/>
                <w:sz w:val="20"/>
                <w:szCs w:val="20"/>
              </w:rPr>
            </w:pPr>
          </w:p>
        </w:tc>
        <w:tc>
          <w:tcPr>
            <w:tcW w:w="4668" w:type="dxa"/>
            <w:tcBorders>
              <w:top w:val="single" w:color="auto" w:sz="4" w:space="0"/>
              <w:left w:val="single" w:color="auto" w:sz="4" w:space="0"/>
              <w:bottom w:val="single" w:color="auto" w:sz="4" w:space="0"/>
              <w:right w:val="single" w:color="auto" w:sz="4" w:space="0"/>
            </w:tcBorders>
            <w:tcMar/>
          </w:tcPr>
          <w:p w:rsidRPr="00E52BB1" w:rsidR="00E52BB1" w:rsidP="0039656D" w:rsidRDefault="00E52BB1" w14:paraId="773141D4" w14:textId="77777777">
            <w:pPr>
              <w:jc w:val="center"/>
              <w:rPr>
                <w:rFonts w:ascii="Trebuchet MS" w:hAnsi="Trebuchet MS"/>
                <w:b/>
                <w:sz w:val="20"/>
                <w:szCs w:val="20"/>
              </w:rPr>
            </w:pPr>
          </w:p>
          <w:p w:rsidRPr="00E52BB1" w:rsidR="00E52BB1" w:rsidP="0039656D" w:rsidRDefault="00E52BB1" w14:paraId="37B74825" w14:textId="77777777">
            <w:pPr>
              <w:jc w:val="center"/>
              <w:rPr>
                <w:rFonts w:ascii="Trebuchet MS" w:hAnsi="Trebuchet MS"/>
                <w:b/>
                <w:sz w:val="20"/>
                <w:szCs w:val="20"/>
              </w:rPr>
            </w:pPr>
            <w:r w:rsidRPr="00E52BB1">
              <w:rPr>
                <w:rFonts w:ascii="Trebuchet MS" w:hAnsi="Trebuchet MS"/>
                <w:b/>
                <w:sz w:val="20"/>
                <w:szCs w:val="20"/>
              </w:rPr>
              <w:t>SESSION 2</w:t>
            </w:r>
          </w:p>
        </w:tc>
        <w:tc>
          <w:tcPr>
            <w:tcW w:w="4414" w:type="dxa"/>
            <w:tcBorders>
              <w:top w:val="single" w:color="auto" w:sz="4" w:space="0"/>
              <w:left w:val="single" w:color="auto" w:sz="4" w:space="0"/>
              <w:bottom w:val="single" w:color="auto" w:sz="4" w:space="0"/>
              <w:right w:val="single" w:color="auto" w:sz="4" w:space="0"/>
            </w:tcBorders>
            <w:tcMar/>
          </w:tcPr>
          <w:p w:rsidRPr="00E52BB1" w:rsidR="00E52BB1" w:rsidP="0039656D" w:rsidRDefault="00E52BB1" w14:paraId="0D577D19" w14:textId="77777777">
            <w:pPr>
              <w:jc w:val="center"/>
              <w:rPr>
                <w:rFonts w:ascii="Trebuchet MS" w:hAnsi="Trebuchet MS"/>
                <w:b/>
                <w:sz w:val="20"/>
                <w:szCs w:val="20"/>
              </w:rPr>
            </w:pPr>
          </w:p>
          <w:p w:rsidRPr="00E52BB1" w:rsidR="00E52BB1" w:rsidP="0039656D" w:rsidRDefault="00E52BB1" w14:paraId="7066F0C3" w14:textId="77777777">
            <w:pPr>
              <w:jc w:val="center"/>
              <w:rPr>
                <w:rFonts w:ascii="Trebuchet MS" w:hAnsi="Trebuchet MS"/>
                <w:b/>
                <w:sz w:val="20"/>
                <w:szCs w:val="20"/>
              </w:rPr>
            </w:pPr>
            <w:r w:rsidRPr="00E52BB1">
              <w:rPr>
                <w:rFonts w:ascii="Trebuchet MS" w:hAnsi="Trebuchet MS"/>
                <w:b/>
                <w:sz w:val="20"/>
                <w:szCs w:val="20"/>
              </w:rPr>
              <w:t>SESSION 3</w:t>
            </w:r>
          </w:p>
        </w:tc>
      </w:tr>
      <w:tr w:rsidRPr="00E52BB1" w:rsidR="00E52BB1" w:rsidTr="473C81B8" w14:paraId="032428F8" w14:textId="77777777">
        <w:trPr>
          <w:trHeight w:val="247"/>
        </w:trPr>
        <w:tc>
          <w:tcPr>
            <w:tcW w:w="2127" w:type="dxa"/>
            <w:vMerge/>
            <w:tcBorders/>
            <w:tcMar/>
            <w:vAlign w:val="center"/>
          </w:tcPr>
          <w:p w:rsidRPr="00E52BB1" w:rsidR="00E52BB1" w:rsidP="0039656D" w:rsidRDefault="00E52BB1" w14:paraId="0937924A" w14:textId="77777777">
            <w:pPr>
              <w:jc w:val="center"/>
              <w:rPr>
                <w:rFonts w:ascii="Trebuchet MS" w:hAnsi="Trebuchet MS"/>
                <w:b/>
                <w:sz w:val="20"/>
                <w:szCs w:val="20"/>
              </w:rPr>
            </w:pPr>
          </w:p>
        </w:tc>
        <w:tc>
          <w:tcPr>
            <w:tcW w:w="4668" w:type="dxa"/>
            <w:tcBorders>
              <w:top w:val="single" w:color="auto" w:sz="4" w:space="0"/>
              <w:left w:val="single" w:color="auto" w:sz="4" w:space="0"/>
              <w:bottom w:val="single" w:color="auto" w:sz="4" w:space="0"/>
              <w:right w:val="single" w:color="auto" w:sz="4" w:space="0"/>
            </w:tcBorders>
            <w:tcMar/>
          </w:tcPr>
          <w:p w:rsidRPr="00E52BB1" w:rsidR="00E52BB1" w:rsidP="0039656D" w:rsidRDefault="00E52BB1" w14:paraId="33F3C6A6" w14:textId="77777777">
            <w:pPr>
              <w:jc w:val="both"/>
            </w:pPr>
            <w:r w:rsidRPr="473C81B8" w:rsidR="36FAA1A2">
              <w:rPr>
                <w:rFonts w:ascii="Trebuchet MS" w:hAnsi="Trebuchet MS"/>
                <w:sz w:val="20"/>
                <w:szCs w:val="20"/>
              </w:rPr>
              <w:t>Letter Pattern/ Rule:</w:t>
            </w:r>
          </w:p>
          <w:p w:rsidR="7FC46DDC" w:rsidP="473C81B8" w:rsidRDefault="7FC46DDC" w14:paraId="72C86FB2" w14:textId="5966D56F">
            <w:pPr>
              <w:pStyle w:val="Normal"/>
              <w:jc w:val="both"/>
            </w:pPr>
            <w:r w:rsidRPr="473C81B8" w:rsidR="3B4B1D23">
              <w:rPr>
                <w:rFonts w:ascii="Trebuchet MS" w:hAnsi="Trebuchet MS" w:eastAsia="Trebuchet MS" w:cs="Trebuchet MS"/>
                <w:noProof w:val="0"/>
                <w:sz w:val="20"/>
                <w:szCs w:val="20"/>
                <w:lang w:val="en-GB"/>
              </w:rPr>
              <w:t>long vowel sound /igh/ spelled ‘y’</w:t>
            </w:r>
          </w:p>
          <w:p w:rsidRPr="00E52BB1" w:rsidR="00E52BB1" w:rsidP="0EA0A352" w:rsidRDefault="00E52BB1" w14:paraId="2A1896C3" w14:textId="0CEA1A28">
            <w:pPr>
              <w:jc w:val="both"/>
              <w:rPr>
                <w:rFonts w:ascii="Trebuchet MS" w:hAnsi="Trebuchet MS"/>
                <w:sz w:val="20"/>
                <w:szCs w:val="20"/>
              </w:rPr>
            </w:pPr>
          </w:p>
        </w:tc>
        <w:tc>
          <w:tcPr>
            <w:tcW w:w="4668" w:type="dxa"/>
            <w:tcBorders>
              <w:top w:val="single" w:color="auto" w:sz="4" w:space="0"/>
              <w:left w:val="single" w:color="auto" w:sz="4" w:space="0"/>
              <w:bottom w:val="single" w:color="auto" w:sz="4" w:space="0"/>
              <w:right w:val="single" w:color="auto" w:sz="4" w:space="0"/>
            </w:tcBorders>
            <w:tcMar/>
          </w:tcPr>
          <w:p w:rsidRPr="00E52BB1" w:rsidR="00E52BB1" w:rsidP="0039656D" w:rsidRDefault="00E52BB1" w14:paraId="0C5C831F" w14:textId="77777777">
            <w:pPr>
              <w:jc w:val="both"/>
            </w:pPr>
            <w:r w:rsidRPr="473C81B8" w:rsidR="36FAA1A2">
              <w:rPr>
                <w:rFonts w:ascii="Trebuchet MS" w:hAnsi="Trebuchet MS"/>
                <w:sz w:val="20"/>
                <w:szCs w:val="20"/>
              </w:rPr>
              <w:t>Letter Pattern/ Rule:</w:t>
            </w:r>
          </w:p>
          <w:p w:rsidR="7FC46DDC" w:rsidP="473C81B8" w:rsidRDefault="7FC46DDC" w14:paraId="539C69BB" w14:textId="08E97128">
            <w:pPr>
              <w:pStyle w:val="Normal"/>
              <w:jc w:val="both"/>
            </w:pPr>
            <w:r w:rsidRPr="473C81B8" w:rsidR="17355E76">
              <w:rPr>
                <w:rFonts w:ascii="Trebuchet MS" w:hAnsi="Trebuchet MS" w:eastAsia="Trebuchet MS" w:cs="Trebuchet MS"/>
                <w:noProof w:val="0"/>
                <w:sz w:val="20"/>
                <w:szCs w:val="20"/>
                <w:lang w:val="en-GB"/>
              </w:rPr>
              <w:t>long vowel sound /igh/ spelled ‘y’</w:t>
            </w:r>
          </w:p>
          <w:p w:rsidRPr="00E52BB1" w:rsidR="00E52BB1" w:rsidP="0EA0A352" w:rsidRDefault="00E52BB1" w14:paraId="541EEC4A" w14:textId="58FAC9BC">
            <w:pPr>
              <w:jc w:val="both"/>
              <w:rPr>
                <w:rFonts w:ascii="Trebuchet MS" w:hAnsi="Trebuchet MS"/>
                <w:sz w:val="20"/>
                <w:szCs w:val="20"/>
              </w:rPr>
            </w:pPr>
          </w:p>
        </w:tc>
        <w:tc>
          <w:tcPr>
            <w:tcW w:w="4414" w:type="dxa"/>
            <w:tcBorders>
              <w:top w:val="single" w:color="auto" w:sz="4" w:space="0"/>
              <w:left w:val="single" w:color="auto" w:sz="4" w:space="0"/>
              <w:bottom w:val="single" w:color="auto" w:sz="4" w:space="0"/>
              <w:right w:val="single" w:color="auto" w:sz="4" w:space="0"/>
            </w:tcBorders>
            <w:tcMar/>
          </w:tcPr>
          <w:p w:rsidRPr="00E52BB1" w:rsidR="00E52BB1" w:rsidP="0039656D" w:rsidRDefault="00E52BB1" w14:paraId="415BBD48" w14:textId="77777777">
            <w:pPr>
              <w:jc w:val="both"/>
            </w:pPr>
            <w:r w:rsidRPr="473C81B8" w:rsidR="36FAA1A2">
              <w:rPr>
                <w:rFonts w:ascii="Trebuchet MS" w:hAnsi="Trebuchet MS"/>
                <w:sz w:val="20"/>
                <w:szCs w:val="20"/>
              </w:rPr>
              <w:t>Letter Pattern/ Rule:</w:t>
            </w:r>
          </w:p>
          <w:p w:rsidR="7FC46DDC" w:rsidP="473C81B8" w:rsidRDefault="7FC46DDC" w14:paraId="400C52A4" w14:textId="6F59E68F">
            <w:pPr>
              <w:pStyle w:val="Normal"/>
              <w:jc w:val="both"/>
            </w:pPr>
            <w:r w:rsidRPr="473C81B8" w:rsidR="0F9542A2">
              <w:rPr>
                <w:rFonts w:ascii="Trebuchet MS" w:hAnsi="Trebuchet MS" w:eastAsia="Trebuchet MS" w:cs="Trebuchet MS"/>
                <w:noProof w:val="0"/>
                <w:sz w:val="20"/>
                <w:szCs w:val="20"/>
                <w:lang w:val="en-GB"/>
              </w:rPr>
              <w:t>long vowel sound /igh/ spelled ‘y’</w:t>
            </w:r>
          </w:p>
          <w:p w:rsidRPr="00E52BB1" w:rsidR="00E52BB1" w:rsidP="0EA0A352" w:rsidRDefault="00E52BB1" w14:paraId="77794A4B" w14:textId="6B3D1EE5">
            <w:pPr>
              <w:jc w:val="both"/>
              <w:rPr>
                <w:rFonts w:ascii="Trebuchet MS" w:hAnsi="Trebuchet MS"/>
                <w:sz w:val="20"/>
                <w:szCs w:val="20"/>
              </w:rPr>
            </w:pPr>
          </w:p>
        </w:tc>
      </w:tr>
      <w:tr w:rsidRPr="00E52BB1" w:rsidR="00E52BB1" w:rsidTr="473C81B8" w14:paraId="2EB0E44B" w14:textId="77777777">
        <w:trPr>
          <w:trHeight w:val="645"/>
        </w:trPr>
        <w:tc>
          <w:tcPr>
            <w:tcW w:w="2127" w:type="dxa"/>
            <w:vMerge/>
            <w:tcBorders/>
            <w:tcMar/>
            <w:vAlign w:val="center"/>
          </w:tcPr>
          <w:p w:rsidRPr="00E52BB1" w:rsidR="00E52BB1" w:rsidP="0039656D" w:rsidRDefault="00E52BB1" w14:paraId="1D44602D" w14:textId="77777777">
            <w:pPr>
              <w:jc w:val="center"/>
              <w:rPr>
                <w:rFonts w:ascii="Trebuchet MS" w:hAnsi="Trebuchet MS"/>
                <w:b/>
                <w:sz w:val="20"/>
                <w:szCs w:val="20"/>
              </w:rPr>
            </w:pPr>
          </w:p>
        </w:tc>
        <w:tc>
          <w:tcPr>
            <w:tcW w:w="4668" w:type="dxa"/>
            <w:tcBorders>
              <w:top w:val="single" w:color="auto" w:sz="4" w:space="0"/>
              <w:left w:val="single" w:color="auto" w:sz="4" w:space="0"/>
              <w:bottom w:val="single" w:color="auto" w:sz="4" w:space="0"/>
              <w:right w:val="single" w:color="auto" w:sz="4" w:space="0"/>
            </w:tcBorders>
            <w:tcMar/>
          </w:tcPr>
          <w:p w:rsidRPr="00E52BB1" w:rsidR="00E52BB1" w:rsidP="7FC46DDC" w:rsidRDefault="00E52BB1" w14:paraId="6FD86CEC" w14:textId="26F841ED">
            <w:pPr>
              <w:pStyle w:val="Normal"/>
              <w:jc w:val="both"/>
            </w:pPr>
            <w:r w:rsidRPr="473C81B8" w:rsidR="36FAA1A2">
              <w:rPr>
                <w:rFonts w:ascii="Trebuchet MS" w:hAnsi="Trebuchet MS"/>
                <w:sz w:val="20"/>
                <w:szCs w:val="20"/>
              </w:rPr>
              <w:t>Target Spelling Word Bank</w:t>
            </w:r>
            <w:r w:rsidRPr="473C81B8" w:rsidR="36FAA1A2">
              <w:rPr>
                <w:rFonts w:ascii="Trebuchet MS" w:hAnsi="Trebuchet MS"/>
                <w:sz w:val="20"/>
                <w:szCs w:val="20"/>
              </w:rPr>
              <w:t>:</w:t>
            </w:r>
            <w:r w:rsidRPr="473C81B8" w:rsidR="2FC352B2">
              <w:rPr>
                <w:rFonts w:ascii="Trebuchet MS" w:hAnsi="Trebuchet MS" w:eastAsia="Calibri"/>
                <w:noProof w:val="0"/>
                <w:sz w:val="20"/>
                <w:szCs w:val="20"/>
                <w:lang w:val="en-GB"/>
              </w:rPr>
              <w:t xml:space="preserve"> </w:t>
            </w:r>
          </w:p>
          <w:p w:rsidRPr="00E52BB1" w:rsidR="00E52BB1" w:rsidP="7FC46DDC" w:rsidRDefault="00E52BB1" w14:paraId="3D2B39A4" w14:textId="55C2BBEA">
            <w:pPr>
              <w:pStyle w:val="Normal"/>
              <w:jc w:val="both"/>
            </w:pPr>
            <w:r w:rsidRPr="473C81B8" w:rsidR="69D29CA0">
              <w:rPr>
                <w:rFonts w:ascii="Trebuchet MS" w:hAnsi="Trebuchet MS" w:eastAsia="Trebuchet MS" w:cs="Trebuchet MS"/>
                <w:noProof w:val="0"/>
                <w:sz w:val="20"/>
                <w:szCs w:val="20"/>
                <w:lang w:val="en-GB"/>
              </w:rPr>
              <w:t>rhyme python occupy supply apply identify hyphen multiply hygiene recycle</w:t>
            </w:r>
          </w:p>
          <w:p w:rsidRPr="00E52BB1" w:rsidR="00E52BB1" w:rsidP="0039656D" w:rsidRDefault="00E52BB1" w14:paraId="6DA56561" w14:textId="77777777">
            <w:pPr>
              <w:jc w:val="both"/>
              <w:rPr>
                <w:rFonts w:ascii="Trebuchet MS" w:hAnsi="Trebuchet MS"/>
                <w:sz w:val="20"/>
                <w:szCs w:val="20"/>
              </w:rPr>
            </w:pPr>
          </w:p>
        </w:tc>
        <w:tc>
          <w:tcPr>
            <w:tcW w:w="4668" w:type="dxa"/>
            <w:tcBorders>
              <w:top w:val="single" w:color="auto" w:sz="4" w:space="0"/>
              <w:left w:val="single" w:color="auto" w:sz="4" w:space="0"/>
              <w:bottom w:val="single" w:color="auto" w:sz="4" w:space="0"/>
              <w:right w:val="single" w:color="auto" w:sz="4" w:space="0"/>
            </w:tcBorders>
            <w:tcMar/>
          </w:tcPr>
          <w:p w:rsidR="6E32EC58" w:rsidP="7FC46DDC" w:rsidRDefault="6E32EC58" w14:paraId="544CC968" w14:textId="26F841ED">
            <w:pPr>
              <w:pStyle w:val="Normal"/>
              <w:jc w:val="both"/>
            </w:pPr>
            <w:r w:rsidRPr="473C81B8" w:rsidR="2FC352B2">
              <w:rPr>
                <w:rFonts w:ascii="Trebuchet MS" w:hAnsi="Trebuchet MS"/>
                <w:sz w:val="20"/>
                <w:szCs w:val="20"/>
              </w:rPr>
              <w:t>Target Spelling Word Bank</w:t>
            </w:r>
            <w:r w:rsidRPr="473C81B8" w:rsidR="2FC352B2">
              <w:rPr>
                <w:rFonts w:ascii="Trebuchet MS" w:hAnsi="Trebuchet MS"/>
                <w:sz w:val="20"/>
                <w:szCs w:val="20"/>
              </w:rPr>
              <w:t>:</w:t>
            </w:r>
            <w:r w:rsidRPr="473C81B8" w:rsidR="2FC352B2">
              <w:rPr>
                <w:rFonts w:ascii="Trebuchet MS" w:hAnsi="Trebuchet MS" w:eastAsia="Calibri"/>
                <w:noProof w:val="0"/>
                <w:sz w:val="20"/>
                <w:szCs w:val="20"/>
                <w:lang w:val="en-GB"/>
              </w:rPr>
              <w:t xml:space="preserve"> </w:t>
            </w:r>
          </w:p>
          <w:p w:rsidRPr="00E52BB1" w:rsidR="00E52BB1" w:rsidP="473C81B8" w:rsidRDefault="00E52BB1" w14:paraId="47AAEBB9" w14:textId="55C2BBEA">
            <w:pPr>
              <w:pStyle w:val="Normal"/>
              <w:jc w:val="both"/>
            </w:pPr>
            <w:r w:rsidRPr="473C81B8" w:rsidR="3D40C8D2">
              <w:rPr>
                <w:rFonts w:ascii="Trebuchet MS" w:hAnsi="Trebuchet MS" w:eastAsia="Trebuchet MS" w:cs="Trebuchet MS"/>
                <w:noProof w:val="0"/>
                <w:sz w:val="20"/>
                <w:szCs w:val="20"/>
                <w:lang w:val="en-GB"/>
              </w:rPr>
              <w:t>rhyme python occupy supply apply identify hyphen multiply hygiene recycle</w:t>
            </w:r>
          </w:p>
          <w:p w:rsidRPr="00E52BB1" w:rsidR="00E52BB1" w:rsidP="473C81B8" w:rsidRDefault="00E52BB1" w14:paraId="167D62D6" w14:textId="1534C13A">
            <w:pPr>
              <w:pStyle w:val="Normal"/>
              <w:jc w:val="both"/>
              <w:rPr>
                <w:rFonts w:ascii="Trebuchet MS" w:hAnsi="Trebuchet MS" w:eastAsia="Calibri"/>
                <w:noProof w:val="0"/>
                <w:sz w:val="20"/>
                <w:szCs w:val="20"/>
                <w:lang w:val="en-GB"/>
              </w:rPr>
            </w:pPr>
          </w:p>
        </w:tc>
        <w:tc>
          <w:tcPr>
            <w:tcW w:w="4414" w:type="dxa"/>
            <w:tcBorders>
              <w:top w:val="single" w:color="auto" w:sz="4" w:space="0"/>
              <w:left w:val="single" w:color="auto" w:sz="4" w:space="0"/>
              <w:bottom w:val="single" w:color="auto" w:sz="4" w:space="0"/>
              <w:right w:val="single" w:color="auto" w:sz="4" w:space="0"/>
            </w:tcBorders>
            <w:tcMar/>
          </w:tcPr>
          <w:p w:rsidRPr="00E52BB1" w:rsidR="00E52BB1" w:rsidP="7FC46DDC" w:rsidRDefault="00E52BB1" w14:paraId="3B58800B" w14:textId="26F841ED">
            <w:pPr>
              <w:pStyle w:val="Normal"/>
              <w:jc w:val="both"/>
            </w:pPr>
            <w:r w:rsidRPr="473C81B8" w:rsidR="14E418D5">
              <w:rPr>
                <w:rFonts w:ascii="Trebuchet MS" w:hAnsi="Trebuchet MS"/>
                <w:sz w:val="20"/>
                <w:szCs w:val="20"/>
              </w:rPr>
              <w:t>Target Spelling Word Bank</w:t>
            </w:r>
            <w:r w:rsidRPr="473C81B8" w:rsidR="14E418D5">
              <w:rPr>
                <w:rFonts w:ascii="Trebuchet MS" w:hAnsi="Trebuchet MS"/>
                <w:sz w:val="20"/>
                <w:szCs w:val="20"/>
              </w:rPr>
              <w:t>:</w:t>
            </w:r>
            <w:r w:rsidRPr="473C81B8" w:rsidR="14E418D5">
              <w:rPr>
                <w:rFonts w:ascii="Trebuchet MS" w:hAnsi="Trebuchet MS" w:eastAsia="Calibri"/>
                <w:noProof w:val="0"/>
                <w:sz w:val="20"/>
                <w:szCs w:val="20"/>
                <w:lang w:val="en-GB"/>
              </w:rPr>
              <w:t xml:space="preserve"> </w:t>
            </w:r>
          </w:p>
          <w:p w:rsidR="10870BBF" w:rsidP="473C81B8" w:rsidRDefault="10870BBF" w14:paraId="51CBABC4" w14:textId="55C2BBEA">
            <w:pPr>
              <w:pStyle w:val="Normal"/>
              <w:jc w:val="both"/>
            </w:pPr>
            <w:r w:rsidRPr="473C81B8" w:rsidR="10870BBF">
              <w:rPr>
                <w:rFonts w:ascii="Trebuchet MS" w:hAnsi="Trebuchet MS" w:eastAsia="Trebuchet MS" w:cs="Trebuchet MS"/>
                <w:noProof w:val="0"/>
                <w:sz w:val="20"/>
                <w:szCs w:val="20"/>
                <w:lang w:val="en-GB"/>
              </w:rPr>
              <w:t>rhyme python occupy supply apply identify hyphen multiply hygiene recycle</w:t>
            </w:r>
          </w:p>
          <w:p w:rsidR="473C81B8" w:rsidP="473C81B8" w:rsidRDefault="473C81B8" w14:paraId="17633AEA" w14:textId="6479D471">
            <w:pPr>
              <w:pStyle w:val="Normal"/>
              <w:jc w:val="both"/>
              <w:rPr>
                <w:rFonts w:ascii="Trebuchet MS" w:hAnsi="Trebuchet MS" w:eastAsia="Calibri"/>
                <w:noProof w:val="0"/>
                <w:sz w:val="20"/>
                <w:szCs w:val="20"/>
                <w:lang w:val="en-GB"/>
              </w:rPr>
            </w:pPr>
          </w:p>
          <w:p w:rsidRPr="00E52BB1" w:rsidR="00E52BB1" w:rsidP="7FC46DDC" w:rsidRDefault="00E52BB1" w14:paraId="7A37186C" w14:textId="0986B17B">
            <w:pPr>
              <w:pStyle w:val="Normal"/>
              <w:jc w:val="both"/>
              <w:rPr>
                <w:rFonts w:ascii="Trebuchet MS" w:hAnsi="Trebuchet MS" w:eastAsia="Calibri"/>
                <w:noProof w:val="0"/>
                <w:sz w:val="20"/>
                <w:szCs w:val="20"/>
                <w:lang w:val="en-GB"/>
              </w:rPr>
            </w:pPr>
          </w:p>
        </w:tc>
      </w:tr>
      <w:tr w:rsidRPr="00E52BB1" w:rsidR="00E52BB1" w:rsidTr="473C81B8" w14:paraId="0B535EAE" w14:textId="77777777">
        <w:trPr>
          <w:trHeight w:val="247"/>
        </w:trPr>
        <w:tc>
          <w:tcPr>
            <w:tcW w:w="2127" w:type="dxa"/>
            <w:vMerge/>
            <w:tcBorders/>
            <w:tcMar/>
            <w:vAlign w:val="center"/>
          </w:tcPr>
          <w:p w:rsidRPr="00E52BB1" w:rsidR="00E52BB1" w:rsidP="0039656D" w:rsidRDefault="00E52BB1" w14:paraId="5332CADD" w14:textId="77777777">
            <w:pPr>
              <w:jc w:val="center"/>
              <w:rPr>
                <w:rFonts w:ascii="Trebuchet MS" w:hAnsi="Trebuchet MS"/>
                <w:b/>
                <w:sz w:val="20"/>
                <w:szCs w:val="20"/>
              </w:rPr>
            </w:pPr>
          </w:p>
        </w:tc>
        <w:tc>
          <w:tcPr>
            <w:tcW w:w="4668" w:type="dxa"/>
            <w:tcBorders>
              <w:top w:val="single" w:color="auto" w:sz="4" w:space="0"/>
              <w:left w:val="single" w:color="auto" w:sz="4" w:space="0"/>
              <w:bottom w:val="single" w:color="auto" w:sz="4" w:space="0"/>
              <w:right w:val="single" w:color="auto" w:sz="4" w:space="0"/>
            </w:tcBorders>
            <w:tcMar/>
          </w:tcPr>
          <w:p w:rsidRPr="00E52BB1" w:rsidR="00E52BB1" w:rsidP="0039656D" w:rsidRDefault="00E52BB1" w14:paraId="5E9D7446" w14:textId="072CDAB7">
            <w:pPr>
              <w:jc w:val="both"/>
              <w:rPr>
                <w:rFonts w:ascii="Trebuchet MS" w:hAnsi="Trebuchet MS"/>
                <w:sz w:val="20"/>
                <w:szCs w:val="20"/>
              </w:rPr>
            </w:pPr>
            <w:r w:rsidRPr="7FC46DDC" w:rsidR="64377F0F">
              <w:rPr>
                <w:rFonts w:ascii="Trebuchet MS" w:hAnsi="Trebuchet MS"/>
                <w:sz w:val="20"/>
                <w:szCs w:val="20"/>
              </w:rPr>
              <w:t>Activities:</w:t>
            </w:r>
            <w:r w:rsidRPr="7FC46DDC" w:rsidR="0E991921">
              <w:rPr>
                <w:rFonts w:ascii="Trebuchet MS" w:hAnsi="Trebuchet MS"/>
                <w:sz w:val="20"/>
                <w:szCs w:val="20"/>
              </w:rPr>
              <w:t xml:space="preserve"> </w:t>
            </w:r>
            <w:r w:rsidRPr="7FC46DDC" w:rsidR="2274ACDC">
              <w:rPr>
                <w:rFonts w:ascii="Trebuchet MS" w:hAnsi="Trebuchet MS"/>
                <w:sz w:val="20"/>
                <w:szCs w:val="20"/>
              </w:rPr>
              <w:t xml:space="preserve">definitions </w:t>
            </w:r>
          </w:p>
          <w:p w:rsidRPr="00E52BB1" w:rsidR="00E52BB1" w:rsidP="0039656D" w:rsidRDefault="00E52BB1" w14:paraId="59828229" w14:textId="77777777">
            <w:pPr>
              <w:jc w:val="both"/>
              <w:rPr>
                <w:rFonts w:ascii="Trebuchet MS" w:hAnsi="Trebuchet MS"/>
                <w:sz w:val="20"/>
                <w:szCs w:val="20"/>
              </w:rPr>
            </w:pPr>
          </w:p>
        </w:tc>
        <w:tc>
          <w:tcPr>
            <w:tcW w:w="4668" w:type="dxa"/>
            <w:tcBorders>
              <w:top w:val="single" w:color="auto" w:sz="4" w:space="0"/>
              <w:left w:val="single" w:color="auto" w:sz="4" w:space="0"/>
              <w:bottom w:val="single" w:color="auto" w:sz="4" w:space="0"/>
              <w:right w:val="single" w:color="auto" w:sz="4" w:space="0"/>
            </w:tcBorders>
            <w:tcMar/>
          </w:tcPr>
          <w:p w:rsidRPr="00E52BB1" w:rsidR="00E52BB1" w:rsidP="7FC46DDC" w:rsidRDefault="00E52BB1" w14:paraId="7EC84BD6" w14:textId="4F3ECB10">
            <w:pPr>
              <w:pStyle w:val="Normal"/>
              <w:jc w:val="both"/>
              <w:rPr>
                <w:rFonts w:ascii="Trebuchet MS" w:hAnsi="Trebuchet MS"/>
                <w:sz w:val="20"/>
                <w:szCs w:val="20"/>
              </w:rPr>
            </w:pPr>
            <w:r w:rsidRPr="7FC46DDC" w:rsidR="64377F0F">
              <w:rPr>
                <w:rFonts w:ascii="Trebuchet MS" w:hAnsi="Trebuchet MS"/>
                <w:sz w:val="20"/>
                <w:szCs w:val="20"/>
              </w:rPr>
              <w:t>Activities:</w:t>
            </w:r>
            <w:r w:rsidRPr="7FC46DDC" w:rsidR="00D4329D">
              <w:rPr>
                <w:rFonts w:ascii="Trebuchet MS" w:hAnsi="Trebuchet MS"/>
                <w:sz w:val="20"/>
                <w:szCs w:val="20"/>
              </w:rPr>
              <w:t xml:space="preserve"> </w:t>
            </w:r>
            <w:r w:rsidRPr="7FC46DDC" w:rsidR="28BA554A">
              <w:rPr>
                <w:rFonts w:ascii="Trebuchet MS" w:hAnsi="Trebuchet MS"/>
                <w:sz w:val="20"/>
                <w:szCs w:val="20"/>
              </w:rPr>
              <w:t xml:space="preserve">split into </w:t>
            </w:r>
            <w:r w:rsidRPr="7FC46DDC" w:rsidR="055C007B">
              <w:rPr>
                <w:rFonts w:ascii="Trebuchet MS" w:hAnsi="Trebuchet MS"/>
                <w:sz w:val="20"/>
                <w:szCs w:val="20"/>
              </w:rPr>
              <w:t>syllables</w:t>
            </w:r>
            <w:r w:rsidRPr="7FC46DDC" w:rsidR="28BA554A">
              <w:rPr>
                <w:rFonts w:ascii="Trebuchet MS" w:hAnsi="Trebuchet MS"/>
                <w:sz w:val="20"/>
                <w:szCs w:val="20"/>
              </w:rPr>
              <w:t xml:space="preserve"> and dictation</w:t>
            </w:r>
          </w:p>
        </w:tc>
        <w:tc>
          <w:tcPr>
            <w:tcW w:w="4414" w:type="dxa"/>
            <w:tcBorders>
              <w:top w:val="single" w:color="auto" w:sz="4" w:space="0"/>
              <w:left w:val="single" w:color="auto" w:sz="4" w:space="0"/>
              <w:bottom w:val="single" w:color="auto" w:sz="4" w:space="0"/>
              <w:right w:val="single" w:color="auto" w:sz="4" w:space="0"/>
            </w:tcBorders>
            <w:tcMar/>
          </w:tcPr>
          <w:p w:rsidRPr="00E52BB1" w:rsidR="00E52BB1" w:rsidP="0039656D" w:rsidRDefault="00E52BB1" w14:paraId="651254FD" w14:textId="6847451A">
            <w:pPr>
              <w:jc w:val="both"/>
              <w:rPr>
                <w:rFonts w:ascii="Trebuchet MS" w:hAnsi="Trebuchet MS"/>
                <w:sz w:val="20"/>
                <w:szCs w:val="20"/>
              </w:rPr>
            </w:pPr>
            <w:r w:rsidRPr="7FC46DDC" w:rsidR="64377F0F">
              <w:rPr>
                <w:rFonts w:ascii="Trebuchet MS" w:hAnsi="Trebuchet MS"/>
                <w:sz w:val="20"/>
                <w:szCs w:val="20"/>
              </w:rPr>
              <w:t>Activities:</w:t>
            </w:r>
            <w:r w:rsidRPr="7FC46DDC" w:rsidR="037E35FE">
              <w:rPr>
                <w:rFonts w:ascii="Trebuchet MS" w:hAnsi="Trebuchet MS"/>
                <w:sz w:val="20"/>
                <w:szCs w:val="20"/>
              </w:rPr>
              <w:t xml:space="preserve"> dictation and in a sentence </w:t>
            </w:r>
          </w:p>
        </w:tc>
      </w:tr>
    </w:tbl>
    <w:p w:rsidR="00E52BB1" w:rsidP="00AE5907" w:rsidRDefault="00E52BB1" w14:paraId="51B636FC" w14:textId="77777777">
      <w:pPr>
        <w:jc w:val="center"/>
        <w:rPr>
          <w:rFonts w:ascii="Trebuchet MS" w:hAnsi="Trebuchet MS"/>
        </w:rPr>
      </w:pPr>
    </w:p>
    <w:p w:rsidR="00E52BB1" w:rsidP="00AE5907" w:rsidRDefault="00E52BB1" w14:paraId="4E9B352B" w14:textId="77777777">
      <w:pPr>
        <w:jc w:val="center"/>
        <w:rPr>
          <w:rFonts w:ascii="Trebuchet MS" w:hAnsi="Trebuchet MS"/>
        </w:rPr>
      </w:pPr>
    </w:p>
    <w:p w:rsidR="00E52BB1" w:rsidP="00AE5907" w:rsidRDefault="00E52BB1" w14:paraId="2571915D" w14:textId="77777777">
      <w:pPr>
        <w:jc w:val="center"/>
        <w:rPr>
          <w:rFonts w:ascii="Trebuchet MS" w:hAnsi="Trebuchet MS"/>
        </w:rPr>
      </w:pPr>
    </w:p>
    <w:p w:rsidR="00E52BB1" w:rsidP="00AE5907" w:rsidRDefault="00E52BB1" w14:paraId="56CEB942" w14:textId="77777777">
      <w:pPr>
        <w:jc w:val="center"/>
        <w:rPr>
          <w:rFonts w:ascii="Trebuchet MS" w:hAnsi="Trebuchet MS"/>
        </w:rPr>
      </w:pPr>
    </w:p>
    <w:p w:rsidR="00E52BB1" w:rsidP="00AE5907" w:rsidRDefault="00E52BB1" w14:paraId="156BE7EE" w14:textId="77777777">
      <w:pPr>
        <w:jc w:val="center"/>
        <w:rPr>
          <w:rFonts w:ascii="Trebuchet MS" w:hAnsi="Trebuchet MS"/>
        </w:rPr>
      </w:pPr>
    </w:p>
    <w:p w:rsidRPr="00E52BB1" w:rsidR="00E52BB1" w:rsidP="00AE5907" w:rsidRDefault="00E52BB1" w14:paraId="7E6F29DF" w14:textId="77777777">
      <w:pPr>
        <w:jc w:val="center"/>
        <w:rPr>
          <w:rFonts w:ascii="Trebuchet MS" w:hAnsi="Trebuchet MS"/>
        </w:rPr>
      </w:pPr>
    </w:p>
    <w:tbl>
      <w:tblPr>
        <w:tblStyle w:val="TableGrid"/>
        <w:tblW w:w="15989" w:type="dxa"/>
        <w:tblInd w:w="-301" w:type="dxa"/>
        <w:tblLayout w:type="fixed"/>
        <w:tblLook w:val="01E0" w:firstRow="1" w:lastRow="1" w:firstColumn="1" w:lastColumn="1" w:noHBand="0" w:noVBand="0"/>
      </w:tblPr>
      <w:tblGrid>
        <w:gridCol w:w="1842"/>
        <w:gridCol w:w="2954"/>
        <w:gridCol w:w="3373"/>
        <w:gridCol w:w="532"/>
        <w:gridCol w:w="2693"/>
        <w:gridCol w:w="4595"/>
      </w:tblGrid>
      <w:tr w:rsidRPr="00E52BB1" w:rsidR="00263606" w:rsidTr="0EA0A352" w14:paraId="7231E6E9" w14:textId="77777777">
        <w:tc>
          <w:tcPr>
            <w:tcW w:w="15989" w:type="dxa"/>
            <w:gridSpan w:val="6"/>
            <w:tcBorders>
              <w:top w:val="single" w:color="auto" w:sz="4" w:space="0"/>
              <w:left w:val="single" w:color="auto" w:sz="4" w:space="0"/>
              <w:bottom w:val="single" w:color="auto" w:sz="4" w:space="0"/>
              <w:right w:val="single" w:color="auto" w:sz="4" w:space="0"/>
            </w:tcBorders>
            <w:shd w:val="clear" w:color="auto" w:fill="0070C0"/>
            <w:tcMar/>
          </w:tcPr>
          <w:p w:rsidRPr="00E52BB1" w:rsidR="00263606" w:rsidP="0039656D" w:rsidRDefault="00263606" w14:paraId="41C308B5" w14:textId="77777777">
            <w:pPr>
              <w:jc w:val="center"/>
              <w:rPr>
                <w:rFonts w:ascii="Trebuchet MS" w:hAnsi="Trebuchet MS" w:cstheme="minorHAnsi"/>
                <w:b/>
                <w:sz w:val="20"/>
                <w:szCs w:val="20"/>
              </w:rPr>
            </w:pPr>
            <w:r w:rsidRPr="00E52BB1">
              <w:rPr>
                <w:rFonts w:ascii="Trebuchet MS" w:hAnsi="Trebuchet MS" w:cstheme="minorHAnsi"/>
                <w:b/>
                <w:color w:val="FFFFFF" w:themeColor="background1"/>
                <w:sz w:val="40"/>
                <w:szCs w:val="40"/>
              </w:rPr>
              <w:lastRenderedPageBreak/>
              <w:t>English Writing</w:t>
            </w:r>
          </w:p>
        </w:tc>
      </w:tr>
      <w:tr w:rsidRPr="00E52BB1" w:rsidR="00263606" w:rsidTr="0EA0A352" w14:paraId="70B6A8C0" w14:textId="77777777">
        <w:tc>
          <w:tcPr>
            <w:tcW w:w="15989" w:type="dxa"/>
            <w:gridSpan w:val="6"/>
            <w:tcBorders>
              <w:top w:val="single" w:color="auto" w:sz="4" w:space="0"/>
              <w:left w:val="single" w:color="auto" w:sz="4" w:space="0"/>
              <w:bottom w:val="single" w:color="auto" w:sz="4" w:space="0"/>
              <w:right w:val="single" w:color="auto" w:sz="4" w:space="0"/>
            </w:tcBorders>
            <w:shd w:val="clear" w:color="auto" w:fill="D9E2F3" w:themeFill="accent1" w:themeFillTint="33"/>
            <w:tcMar/>
          </w:tcPr>
          <w:p w:rsidRPr="00E52BB1" w:rsidR="00263606" w:rsidP="0039656D" w:rsidRDefault="00263606" w14:paraId="7F746CB4" w14:textId="77777777">
            <w:pPr>
              <w:rPr>
                <w:rFonts w:ascii="Trebuchet MS" w:hAnsi="Trebuchet MS" w:cstheme="minorHAnsi"/>
                <w:b/>
                <w:sz w:val="20"/>
                <w:szCs w:val="20"/>
              </w:rPr>
            </w:pPr>
          </w:p>
          <w:p w:rsidRPr="00E52BB1" w:rsidR="00263606" w:rsidP="2F0DB3CB" w:rsidRDefault="00263606" w14:paraId="307B4388" w14:textId="2CEA4BE6">
            <w:pPr>
              <w:pStyle w:val="Normal"/>
              <w:suppressLineNumbers w:val="0"/>
              <w:bidi w:val="0"/>
              <w:spacing w:before="0" w:beforeAutospacing="off" w:after="0" w:afterAutospacing="off" w:line="240" w:lineRule="auto"/>
              <w:ind w:left="0" w:right="0"/>
              <w:jc w:val="left"/>
              <w:rPr>
                <w:rFonts w:ascii="Trebuchet MS" w:hAnsi="Trebuchet MS" w:cs="Calibri" w:cstheme="minorAscii"/>
                <w:b w:val="1"/>
                <w:bCs w:val="1"/>
                <w:sz w:val="20"/>
                <w:szCs w:val="20"/>
              </w:rPr>
            </w:pPr>
            <w:r w:rsidRPr="2F0DB3CB" w:rsidR="1428962E">
              <w:rPr>
                <w:rFonts w:ascii="Trebuchet MS" w:hAnsi="Trebuchet MS" w:cs="Calibri" w:cstheme="minorAscii"/>
                <w:b w:val="1"/>
                <w:bCs w:val="1"/>
                <w:sz w:val="20"/>
                <w:szCs w:val="20"/>
              </w:rPr>
              <w:t>LINKED TEXT:</w:t>
            </w:r>
            <w:r w:rsidRPr="2F0DB3CB" w:rsidR="538B622B">
              <w:rPr>
                <w:rFonts w:ascii="Trebuchet MS" w:hAnsi="Trebuchet MS" w:cs="Calibri" w:cstheme="minorAscii"/>
                <w:b w:val="1"/>
                <w:bCs w:val="1"/>
                <w:sz w:val="20"/>
                <w:szCs w:val="20"/>
              </w:rPr>
              <w:t xml:space="preserve"> The Missing </w:t>
            </w:r>
          </w:p>
          <w:p w:rsidRPr="00E52BB1" w:rsidR="00263606" w:rsidP="0039656D" w:rsidRDefault="00263606" w14:paraId="03DA81EA" w14:textId="77777777">
            <w:pPr>
              <w:rPr>
                <w:rFonts w:ascii="Trebuchet MS" w:hAnsi="Trebuchet MS" w:cstheme="minorHAnsi"/>
                <w:sz w:val="20"/>
                <w:szCs w:val="20"/>
              </w:rPr>
            </w:pPr>
          </w:p>
        </w:tc>
      </w:tr>
      <w:tr w:rsidRPr="00E52BB1" w:rsidR="00263606" w:rsidTr="0EA0A352" w14:paraId="1F1F0D9E" w14:textId="77777777">
        <w:tc>
          <w:tcPr>
            <w:tcW w:w="15989" w:type="dxa"/>
            <w:gridSpan w:val="6"/>
            <w:tcBorders>
              <w:top w:val="single" w:color="auto" w:sz="4" w:space="0"/>
              <w:left w:val="single" w:color="auto" w:sz="4" w:space="0"/>
              <w:bottom w:val="single" w:color="auto" w:sz="4" w:space="0"/>
              <w:right w:val="single" w:color="auto" w:sz="4" w:space="0"/>
            </w:tcBorders>
            <w:shd w:val="clear" w:color="auto" w:fill="B4C6E7" w:themeFill="accent1" w:themeFillTint="66"/>
            <w:tcMar/>
          </w:tcPr>
          <w:p w:rsidRPr="00E52BB1" w:rsidR="00263606" w:rsidP="0039656D" w:rsidRDefault="00263606" w14:paraId="2A74B72D" w14:textId="77777777">
            <w:pPr>
              <w:rPr>
                <w:rFonts w:ascii="Trebuchet MS" w:hAnsi="Trebuchet MS" w:cstheme="minorHAnsi"/>
                <w:b/>
                <w:sz w:val="20"/>
                <w:szCs w:val="20"/>
              </w:rPr>
            </w:pPr>
          </w:p>
          <w:p w:rsidRPr="00E52BB1" w:rsidR="00263606" w:rsidP="0EA0A352" w:rsidRDefault="00263606" w14:paraId="5AA402B3" w14:textId="3996714F">
            <w:pPr>
              <w:pStyle w:val="Normal"/>
              <w:suppressLineNumbers w:val="0"/>
              <w:spacing w:before="0" w:beforeAutospacing="off" w:after="0" w:afterAutospacing="off" w:line="240" w:lineRule="auto"/>
              <w:ind w:left="0" w:right="0"/>
              <w:jc w:val="left"/>
            </w:pPr>
            <w:r w:rsidRPr="0EA0A352" w:rsidR="6EF9A05C">
              <w:rPr>
                <w:rFonts w:ascii="Trebuchet MS" w:hAnsi="Trebuchet MS" w:cs="Calibri" w:cstheme="minorAscii"/>
                <w:b w:val="1"/>
                <w:bCs w:val="1"/>
                <w:sz w:val="20"/>
                <w:szCs w:val="20"/>
              </w:rPr>
              <w:t xml:space="preserve">By the end of the week, I want the children to </w:t>
            </w:r>
            <w:r w:rsidRPr="0EA0A352" w:rsidR="32097291">
              <w:rPr>
                <w:rFonts w:ascii="Trebuchet MS" w:hAnsi="Trebuchet MS" w:cs="Calibri" w:cstheme="minorAscii"/>
                <w:b w:val="1"/>
                <w:bCs w:val="1"/>
                <w:sz w:val="20"/>
                <w:szCs w:val="20"/>
              </w:rPr>
              <w:t>have</w:t>
            </w:r>
            <w:r w:rsidRPr="0EA0A352" w:rsidR="0DDF71B8">
              <w:rPr>
                <w:rFonts w:ascii="Trebuchet MS" w:hAnsi="Trebuchet MS" w:cs="Calibri" w:cstheme="minorAscii"/>
                <w:b w:val="1"/>
                <w:bCs w:val="1"/>
                <w:sz w:val="20"/>
                <w:szCs w:val="20"/>
              </w:rPr>
              <w:t xml:space="preserve"> </w:t>
            </w:r>
            <w:r w:rsidRPr="0EA0A352" w:rsidR="7690E288">
              <w:rPr>
                <w:rFonts w:ascii="Trebuchet MS" w:hAnsi="Trebuchet MS" w:cs="Calibri" w:cstheme="minorAscii"/>
                <w:b w:val="1"/>
                <w:bCs w:val="1"/>
                <w:sz w:val="20"/>
                <w:szCs w:val="20"/>
              </w:rPr>
              <w:t xml:space="preserve">written a </w:t>
            </w:r>
            <w:r w:rsidRPr="0EA0A352" w:rsidR="34952F8C">
              <w:rPr>
                <w:rFonts w:ascii="Trebuchet MS" w:hAnsi="Trebuchet MS" w:cs="Calibri" w:cstheme="minorAscii"/>
                <w:b w:val="1"/>
                <w:bCs w:val="1"/>
                <w:sz w:val="20"/>
                <w:szCs w:val="20"/>
              </w:rPr>
              <w:t>setting description</w:t>
            </w:r>
          </w:p>
          <w:p w:rsidRPr="00E52BB1" w:rsidR="00263606" w:rsidP="0039656D" w:rsidRDefault="00263606" w14:paraId="6108868F" w14:textId="77777777">
            <w:pPr>
              <w:rPr>
                <w:rFonts w:ascii="Trebuchet MS" w:hAnsi="Trebuchet MS" w:cstheme="minorHAnsi"/>
                <w:sz w:val="20"/>
                <w:szCs w:val="20"/>
              </w:rPr>
            </w:pPr>
          </w:p>
        </w:tc>
      </w:tr>
      <w:tr w:rsidRPr="00E52BB1" w:rsidR="00263606" w:rsidTr="0EA0A352" w14:paraId="478AC61A" w14:textId="77777777">
        <w:trPr>
          <w:trHeight w:val="2625"/>
        </w:trPr>
        <w:tc>
          <w:tcPr>
            <w:tcW w:w="15989" w:type="dxa"/>
            <w:gridSpan w:val="6"/>
            <w:tcBorders>
              <w:top w:val="single" w:color="auto" w:sz="4" w:space="0"/>
              <w:left w:val="single" w:color="auto" w:sz="4" w:space="0"/>
              <w:bottom w:val="single" w:color="auto" w:sz="4" w:space="0"/>
              <w:right w:val="single" w:color="auto" w:sz="4" w:space="0"/>
            </w:tcBorders>
            <w:shd w:val="clear" w:color="auto" w:fill="8EAADB" w:themeFill="accent1" w:themeFillTint="99"/>
            <w:tcMar/>
          </w:tcPr>
          <w:p w:rsidRPr="00E52BB1" w:rsidR="00263606" w:rsidP="0039656D" w:rsidRDefault="00263606" w14:paraId="055A2EEF" w14:textId="77777777">
            <w:pPr>
              <w:rPr>
                <w:rFonts w:ascii="Trebuchet MS" w:hAnsi="Trebuchet MS" w:cstheme="minorHAnsi"/>
                <w:b/>
                <w:sz w:val="20"/>
                <w:szCs w:val="20"/>
              </w:rPr>
            </w:pPr>
          </w:p>
          <w:p w:rsidRPr="00E52BB1" w:rsidR="00263606" w:rsidP="5AE2BEB6" w:rsidRDefault="00263606" w14:paraId="17035B2A" w14:textId="0A07D70E">
            <w:pPr>
              <w:pStyle w:val="Normal"/>
              <w:ind w:left="0"/>
              <w:rPr>
                <w:rFonts w:ascii="Trebuchet MS" w:hAnsi="Trebuchet MS" w:eastAsia="Calibri" w:cs="Calibri"/>
                <w:b w:val="1"/>
                <w:bCs w:val="1"/>
                <w:i w:val="0"/>
                <w:iCs w:val="0"/>
                <w:caps w:val="0"/>
                <w:smallCaps w:val="0"/>
                <w:noProof w:val="0"/>
                <w:sz w:val="20"/>
                <w:szCs w:val="20"/>
                <w:lang w:val="en-GB"/>
              </w:rPr>
            </w:pPr>
            <w:r w:rsidRPr="0EA0A352" w:rsidR="1B1103EB">
              <w:rPr>
                <w:rFonts w:ascii="Trebuchet MS" w:hAnsi="Trebuchet MS" w:cs="Calibri" w:cstheme="minorAscii"/>
                <w:b w:val="1"/>
                <w:bCs w:val="1"/>
                <w:sz w:val="20"/>
                <w:szCs w:val="20"/>
              </w:rPr>
              <w:t xml:space="preserve">Necessary Prior Learning and Key Vocabulary (for pre-teaching): </w:t>
            </w:r>
          </w:p>
          <w:p w:rsidRPr="00E52BB1" w:rsidR="00263606" w:rsidP="5AE2BEB6" w:rsidRDefault="00263606" w14:paraId="6FC733B4" w14:textId="3372BD21">
            <w:pPr>
              <w:rPr>
                <w:rFonts w:ascii="Trebuchet MS" w:hAnsi="Trebuchet MS" w:cs="Calibri" w:cstheme="minorAscii"/>
                <w:b w:val="1"/>
                <w:bCs w:val="1"/>
                <w:sz w:val="20"/>
                <w:szCs w:val="20"/>
              </w:rPr>
            </w:pPr>
          </w:p>
          <w:p w:rsidR="5393F6CB" w:rsidRDefault="5393F6CB" w14:paraId="732A1085" w14:textId="71C66C03">
            <w:r w:rsidRPr="0EA0A352" w:rsidR="5393F6CB">
              <w:rPr>
                <w:rFonts w:ascii="Trebuchet MS" w:hAnsi="Trebuchet MS" w:cs="Calibri" w:cstheme="minorAscii"/>
                <w:b w:val="1"/>
                <w:bCs w:val="1"/>
                <w:sz w:val="20"/>
                <w:szCs w:val="20"/>
              </w:rPr>
              <w:t xml:space="preserve">Evacuation </w:t>
            </w:r>
          </w:p>
          <w:p w:rsidR="5393F6CB" w:rsidP="0EA0A352" w:rsidRDefault="5393F6CB" w14:paraId="5E79E6C0" w14:textId="5D604052">
            <w:pPr>
              <w:pStyle w:val="Normal"/>
            </w:pPr>
            <w:r w:rsidRPr="0EA0A352" w:rsidR="5393F6CB">
              <w:rPr>
                <w:rFonts w:ascii="Trebuchet MS" w:hAnsi="Trebuchet MS" w:cs="Calibri" w:cstheme="minorAscii"/>
                <w:b w:val="1"/>
                <w:bCs w:val="1"/>
                <w:sz w:val="20"/>
                <w:szCs w:val="20"/>
              </w:rPr>
              <w:t>Apprehensive</w:t>
            </w:r>
          </w:p>
          <w:p w:rsidR="5393F6CB" w:rsidRDefault="5393F6CB" w14:paraId="15010BB9" w14:textId="598BC333">
            <w:r w:rsidRPr="0EA0A352" w:rsidR="5393F6CB">
              <w:rPr>
                <w:rFonts w:ascii="Trebuchet MS" w:hAnsi="Trebuchet MS" w:cs="Calibri" w:cstheme="minorAscii"/>
                <w:b w:val="1"/>
                <w:bCs w:val="1"/>
                <w:sz w:val="20"/>
                <w:szCs w:val="20"/>
              </w:rPr>
              <w:t xml:space="preserve">Weary </w:t>
            </w:r>
          </w:p>
          <w:p w:rsidR="5393F6CB" w:rsidP="0EA0A352" w:rsidRDefault="5393F6CB" w14:paraId="23F1A236" w14:textId="3BEC2C1F">
            <w:pPr>
              <w:pStyle w:val="Normal"/>
            </w:pPr>
            <w:r w:rsidRPr="0EA0A352" w:rsidR="5393F6CB">
              <w:rPr>
                <w:rFonts w:ascii="Trebuchet MS" w:hAnsi="Trebuchet MS" w:cs="Calibri" w:cstheme="minorAscii"/>
                <w:b w:val="1"/>
                <w:bCs w:val="1"/>
                <w:sz w:val="20"/>
                <w:szCs w:val="20"/>
              </w:rPr>
              <w:t>Unfamiliar</w:t>
            </w:r>
          </w:p>
          <w:p w:rsidR="5393F6CB" w:rsidP="0EA0A352" w:rsidRDefault="5393F6CB" w14:paraId="51910D14" w14:textId="0E53B062">
            <w:pPr>
              <w:pStyle w:val="Normal"/>
            </w:pPr>
            <w:r w:rsidRPr="0EA0A352" w:rsidR="5393F6CB">
              <w:rPr>
                <w:rFonts w:ascii="Trebuchet MS" w:hAnsi="Trebuchet MS" w:eastAsia="Trebuchet MS" w:cs="Trebuchet MS"/>
                <w:b w:val="1"/>
                <w:bCs w:val="1"/>
                <w:noProof w:val="0"/>
                <w:sz w:val="20"/>
                <w:szCs w:val="20"/>
                <w:lang w:val="en-GB"/>
              </w:rPr>
              <w:t>Desolate</w:t>
            </w:r>
          </w:p>
          <w:p w:rsidR="5393F6CB" w:rsidP="0EA0A352" w:rsidRDefault="5393F6CB" w14:paraId="36B1CCF0" w14:textId="7F8C1C6B">
            <w:pPr>
              <w:pStyle w:val="Normal"/>
              <w:suppressLineNumbers w:val="0"/>
              <w:bidi w:val="0"/>
              <w:spacing w:before="0" w:beforeAutospacing="off" w:after="0" w:afterAutospacing="off" w:line="240" w:lineRule="auto"/>
              <w:ind w:left="0" w:right="0"/>
              <w:jc w:val="left"/>
            </w:pPr>
            <w:r w:rsidRPr="0EA0A352" w:rsidR="5393F6CB">
              <w:rPr>
                <w:rFonts w:ascii="Trebuchet MS" w:hAnsi="Trebuchet MS" w:eastAsia="Trebuchet MS" w:cs="Trebuchet MS"/>
                <w:b w:val="1"/>
                <w:bCs w:val="1"/>
                <w:noProof w:val="0"/>
                <w:sz w:val="20"/>
                <w:szCs w:val="20"/>
                <w:lang w:val="en-GB"/>
              </w:rPr>
              <w:t>Vulnerable</w:t>
            </w:r>
          </w:p>
          <w:p w:rsidR="5393F6CB" w:rsidP="0EA0A352" w:rsidRDefault="5393F6CB" w14:paraId="7B018889" w14:textId="39EA7497">
            <w:pPr>
              <w:pStyle w:val="Normal"/>
              <w:suppressLineNumbers w:val="0"/>
              <w:bidi w:val="0"/>
              <w:spacing w:before="0" w:beforeAutospacing="off" w:after="0" w:afterAutospacing="off" w:line="240" w:lineRule="auto"/>
              <w:ind w:left="0" w:right="0"/>
              <w:jc w:val="left"/>
            </w:pPr>
            <w:r w:rsidRPr="0EA0A352" w:rsidR="5393F6CB">
              <w:rPr>
                <w:rFonts w:ascii="Trebuchet MS" w:hAnsi="Trebuchet MS" w:eastAsia="Trebuchet MS" w:cs="Trebuchet MS"/>
                <w:b w:val="1"/>
                <w:bCs w:val="1"/>
                <w:noProof w:val="0"/>
                <w:sz w:val="20"/>
                <w:szCs w:val="20"/>
                <w:lang w:val="en-GB"/>
              </w:rPr>
              <w:t xml:space="preserve">Environment </w:t>
            </w:r>
          </w:p>
          <w:p w:rsidR="0EA0A352" w:rsidP="0EA0A352" w:rsidRDefault="0EA0A352" w14:paraId="68054E6E" w14:textId="4D6A33F6">
            <w:pPr>
              <w:rPr>
                <w:rFonts w:ascii="Trebuchet MS" w:hAnsi="Trebuchet MS" w:cs="Calibri" w:cstheme="minorAscii"/>
                <w:b w:val="1"/>
                <w:bCs w:val="1"/>
                <w:sz w:val="20"/>
                <w:szCs w:val="20"/>
              </w:rPr>
            </w:pPr>
          </w:p>
          <w:p w:rsidRPr="00E52BB1" w:rsidR="00263606" w:rsidP="0039656D" w:rsidRDefault="00263606" w14:paraId="48177906" w14:textId="77777777">
            <w:pPr>
              <w:rPr>
                <w:rFonts w:ascii="Trebuchet MS" w:hAnsi="Trebuchet MS" w:cstheme="minorHAnsi"/>
                <w:b/>
                <w:sz w:val="20"/>
                <w:szCs w:val="20"/>
              </w:rPr>
            </w:pPr>
          </w:p>
        </w:tc>
      </w:tr>
      <w:tr w:rsidRPr="00E52BB1" w:rsidR="00263606" w:rsidTr="0EA0A352" w14:paraId="0189C8D3" w14:textId="77777777">
        <w:trPr>
          <w:trHeight w:val="614"/>
        </w:trPr>
        <w:tc>
          <w:tcPr>
            <w:tcW w:w="1842" w:type="dxa"/>
            <w:tcBorders>
              <w:top w:val="single" w:color="auto" w:sz="4" w:space="0"/>
              <w:left w:val="single" w:color="auto" w:sz="4" w:space="0"/>
              <w:right w:val="single" w:color="auto" w:sz="4" w:space="0"/>
            </w:tcBorders>
            <w:tcMar/>
            <w:vAlign w:val="center"/>
          </w:tcPr>
          <w:p w:rsidRPr="00E52BB1" w:rsidR="00263606" w:rsidP="0039656D" w:rsidRDefault="00263606" w14:paraId="31DEB501" w14:textId="77777777">
            <w:pPr>
              <w:jc w:val="center"/>
              <w:rPr>
                <w:rFonts w:ascii="Trebuchet MS" w:hAnsi="Trebuchet MS" w:cstheme="minorHAnsi"/>
                <w:b/>
                <w:color w:val="800080"/>
                <w:sz w:val="20"/>
                <w:szCs w:val="20"/>
              </w:rPr>
            </w:pPr>
            <w:r w:rsidRPr="00E52BB1">
              <w:rPr>
                <w:rFonts w:ascii="Trebuchet MS" w:hAnsi="Trebuchet MS" w:cstheme="minorHAnsi"/>
                <w:b/>
                <w:sz w:val="20"/>
                <w:szCs w:val="20"/>
              </w:rPr>
              <w:t>LEARNING OBJECTIVE</w:t>
            </w:r>
          </w:p>
        </w:tc>
        <w:tc>
          <w:tcPr>
            <w:tcW w:w="2954" w:type="dxa"/>
            <w:tcBorders>
              <w:top w:val="single" w:color="auto" w:sz="4" w:space="0"/>
              <w:left w:val="single" w:color="auto" w:sz="4" w:space="0"/>
              <w:right w:val="single" w:color="auto" w:sz="4" w:space="0"/>
            </w:tcBorders>
            <w:tcMar/>
            <w:vAlign w:val="center"/>
          </w:tcPr>
          <w:p w:rsidRPr="00E52BB1" w:rsidR="00263606" w:rsidP="0039656D" w:rsidRDefault="00263606" w14:paraId="47D2ADDF" w14:textId="77777777">
            <w:pPr>
              <w:jc w:val="center"/>
              <w:rPr>
                <w:rFonts w:ascii="Trebuchet MS" w:hAnsi="Trebuchet MS" w:cstheme="minorHAnsi"/>
                <w:b/>
                <w:sz w:val="20"/>
                <w:szCs w:val="20"/>
              </w:rPr>
            </w:pPr>
            <w:r w:rsidRPr="00E52BB1">
              <w:rPr>
                <w:rFonts w:ascii="Trebuchet MS" w:hAnsi="Trebuchet MS" w:cstheme="minorHAnsi"/>
                <w:b/>
                <w:sz w:val="20"/>
                <w:szCs w:val="20"/>
              </w:rPr>
              <w:t>SUCCESS CRITERIA</w:t>
            </w:r>
          </w:p>
          <w:p w:rsidRPr="00E52BB1" w:rsidR="00263606" w:rsidP="0039656D" w:rsidRDefault="00263606" w14:paraId="78651AED" w14:textId="77777777">
            <w:pPr>
              <w:jc w:val="center"/>
              <w:rPr>
                <w:rFonts w:ascii="Trebuchet MS" w:hAnsi="Trebuchet MS" w:cstheme="minorHAnsi"/>
                <w:b/>
                <w:i/>
                <w:sz w:val="20"/>
                <w:szCs w:val="20"/>
              </w:rPr>
            </w:pPr>
            <w:r w:rsidRPr="00E52BB1">
              <w:rPr>
                <w:rFonts w:ascii="Trebuchet MS" w:hAnsi="Trebuchet MS" w:cstheme="minorHAnsi"/>
                <w:b/>
                <w:i/>
                <w:color w:val="FF0000"/>
                <w:sz w:val="20"/>
                <w:szCs w:val="20"/>
              </w:rPr>
              <w:t>(What will you be assessing through the lesson?)</w:t>
            </w:r>
          </w:p>
        </w:tc>
        <w:tc>
          <w:tcPr>
            <w:tcW w:w="11193" w:type="dxa"/>
            <w:gridSpan w:val="4"/>
            <w:tcBorders>
              <w:top w:val="single" w:color="auto" w:sz="4" w:space="0"/>
              <w:left w:val="single" w:color="auto" w:sz="4" w:space="0"/>
              <w:right w:val="single" w:color="auto" w:sz="4" w:space="0"/>
            </w:tcBorders>
            <w:shd w:val="clear" w:color="auto" w:fill="auto"/>
            <w:tcMar/>
            <w:vAlign w:val="center"/>
            <w:hideMark/>
          </w:tcPr>
          <w:p w:rsidRPr="00E52BB1" w:rsidR="00263606" w:rsidP="0039656D" w:rsidRDefault="00263606" w14:paraId="59C6EAE9" w14:textId="77777777">
            <w:pPr>
              <w:jc w:val="center"/>
              <w:rPr>
                <w:rFonts w:ascii="Trebuchet MS" w:hAnsi="Trebuchet MS" w:cstheme="minorHAnsi"/>
                <w:b/>
                <w:sz w:val="20"/>
                <w:szCs w:val="20"/>
              </w:rPr>
            </w:pPr>
            <w:r w:rsidRPr="00E52BB1">
              <w:rPr>
                <w:rFonts w:ascii="Trebuchet MS" w:hAnsi="Trebuchet MS" w:cstheme="minorHAnsi"/>
                <w:b/>
                <w:sz w:val="20"/>
                <w:szCs w:val="20"/>
              </w:rPr>
              <w:t>LEARNING SEQUENCE</w:t>
            </w:r>
          </w:p>
          <w:p w:rsidRPr="00E52BB1" w:rsidR="00263606" w:rsidP="0039656D" w:rsidRDefault="00263606" w14:paraId="3F2ECD61" w14:textId="77777777">
            <w:pPr>
              <w:jc w:val="center"/>
              <w:rPr>
                <w:rFonts w:ascii="Trebuchet MS" w:hAnsi="Trebuchet MS" w:cstheme="minorHAnsi"/>
                <w:b/>
                <w:color w:val="990099"/>
                <w:sz w:val="20"/>
                <w:szCs w:val="20"/>
              </w:rPr>
            </w:pPr>
            <w:r w:rsidRPr="00E52BB1">
              <w:rPr>
                <w:rFonts w:ascii="Trebuchet MS" w:hAnsi="Trebuchet MS" w:cstheme="minorHAnsi"/>
                <w:b/>
                <w:color w:val="990099"/>
                <w:sz w:val="20"/>
                <w:szCs w:val="20"/>
              </w:rPr>
              <w:t>(INCLUDE ADULT SUPPORT)</w:t>
            </w:r>
          </w:p>
        </w:tc>
      </w:tr>
      <w:tr w:rsidRPr="00E52BB1" w:rsidR="00263606" w:rsidTr="0EA0A352" w14:paraId="45EAF5A1" w14:textId="77777777">
        <w:trPr>
          <w:trHeight w:val="153"/>
        </w:trPr>
        <w:tc>
          <w:tcPr>
            <w:tcW w:w="1842" w:type="dxa"/>
            <w:vMerge w:val="restart"/>
            <w:tcBorders>
              <w:left w:val="single" w:color="auto" w:sz="4" w:space="0"/>
              <w:right w:val="single" w:color="auto" w:sz="4" w:space="0"/>
            </w:tcBorders>
            <w:tcMar/>
            <w:vAlign w:val="center"/>
          </w:tcPr>
          <w:p w:rsidRPr="00E52BB1" w:rsidR="00263606" w:rsidP="0039656D" w:rsidRDefault="00263606" w14:paraId="1DE9FE2D" w14:textId="77777777">
            <w:pPr>
              <w:rPr>
                <w:rFonts w:ascii="Trebuchet MS" w:hAnsi="Trebuchet MS"/>
                <w:b/>
                <w:color w:val="2F5496" w:themeColor="accent1" w:themeShade="BF"/>
                <w:sz w:val="20"/>
                <w:szCs w:val="20"/>
              </w:rPr>
            </w:pPr>
            <w:r w:rsidRPr="0EA0A352" w:rsidR="6EF9A05C">
              <w:rPr>
                <w:rFonts w:ascii="Trebuchet MS" w:hAnsi="Trebuchet MS"/>
                <w:b w:val="1"/>
                <w:bCs w:val="1"/>
                <w:color w:val="2F5496" w:themeColor="accent1" w:themeTint="FF" w:themeShade="BF"/>
                <w:sz w:val="20"/>
                <w:szCs w:val="20"/>
              </w:rPr>
              <w:t>Day 1:</w:t>
            </w:r>
          </w:p>
          <w:p w:rsidR="5AE2BEB6" w:rsidP="5AE2BEB6" w:rsidRDefault="5AE2BEB6" w14:paraId="0F3F8667" w14:textId="5B454231">
            <w:pPr/>
            <w:r w:rsidRPr="0EA0A352" w:rsidR="022B01F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understand the perspective of a British child in WWII  </w:t>
            </w:r>
          </w:p>
          <w:p w:rsidRPr="00E52BB1" w:rsidR="00263606" w:rsidP="2F0DB3CB" w:rsidRDefault="00263606" w14:paraId="34C8CEAE" w14:textId="7C55E8F6">
            <w:pPr>
              <w:rPr>
                <w:rFonts w:ascii="Trebuchet MS" w:hAnsi="Trebuchet MS"/>
                <w:b w:val="1"/>
                <w:bCs w:val="1"/>
                <w:color w:val="00B050"/>
                <w:sz w:val="20"/>
                <w:szCs w:val="20"/>
              </w:rPr>
            </w:pPr>
          </w:p>
        </w:tc>
        <w:tc>
          <w:tcPr>
            <w:tcW w:w="2954" w:type="dxa"/>
            <w:vMerge w:val="restart"/>
            <w:tcBorders>
              <w:top w:val="single" w:color="auto" w:sz="4" w:space="0"/>
              <w:left w:val="single" w:color="auto" w:sz="4" w:space="0"/>
              <w:right w:val="single" w:color="auto" w:sz="4" w:space="0"/>
            </w:tcBorders>
            <w:tcMar/>
          </w:tcPr>
          <w:p w:rsidRPr="00E52BB1" w:rsidR="00263606" w:rsidP="0EA0A352" w:rsidRDefault="00263606" w14:paraId="357C8E8B" w14:textId="4D289FFC">
            <w:pPr>
              <w:pStyle w:val="Normal"/>
              <w:ind w:left="0"/>
              <w:jc w:val="both"/>
            </w:pPr>
            <w:r w:rsidRPr="0EA0A352" w:rsidR="629005CB">
              <w:rPr>
                <w:rFonts w:ascii="Trebuchet MS" w:hAnsi="Trebuchet MS"/>
                <w:i w:val="1"/>
                <w:iCs w:val="1"/>
                <w:sz w:val="20"/>
                <w:szCs w:val="20"/>
              </w:rPr>
              <w:t xml:space="preserve">Selecting </w:t>
            </w:r>
            <w:r w:rsidRPr="0EA0A352" w:rsidR="629005CB">
              <w:rPr>
                <w:rFonts w:ascii="Trebuchet MS" w:hAnsi="Trebuchet MS"/>
                <w:i w:val="1"/>
                <w:iCs w:val="1"/>
                <w:sz w:val="20"/>
                <w:szCs w:val="20"/>
              </w:rPr>
              <w:t>appropriate vocabulary</w:t>
            </w:r>
            <w:r w:rsidRPr="0EA0A352" w:rsidR="629005CB">
              <w:rPr>
                <w:rFonts w:ascii="Trebuchet MS" w:hAnsi="Trebuchet MS"/>
                <w:i w:val="1"/>
                <w:iCs w:val="1"/>
                <w:sz w:val="20"/>
                <w:szCs w:val="20"/>
              </w:rPr>
              <w:t xml:space="preserve"> to describe:</w:t>
            </w:r>
          </w:p>
          <w:p w:rsidRPr="00E52BB1" w:rsidR="00263606" w:rsidP="0EA0A352" w:rsidRDefault="00263606" w14:paraId="2203A80B" w14:textId="1028AA7E">
            <w:pPr>
              <w:pStyle w:val="Normal"/>
              <w:ind w:left="0"/>
              <w:jc w:val="both"/>
            </w:pPr>
            <w:r w:rsidRPr="0EA0A352" w:rsidR="629005CB">
              <w:rPr>
                <w:rFonts w:ascii="Trebuchet MS" w:hAnsi="Trebuchet MS"/>
                <w:i w:val="1"/>
                <w:iCs w:val="1"/>
                <w:sz w:val="20"/>
                <w:szCs w:val="20"/>
              </w:rPr>
              <w:t xml:space="preserve">A child’s emotions </w:t>
            </w:r>
          </w:p>
          <w:p w:rsidRPr="00E52BB1" w:rsidR="00263606" w:rsidP="0EA0A352" w:rsidRDefault="00263606" w14:paraId="59CC1532" w14:textId="69C046F9">
            <w:pPr>
              <w:pStyle w:val="Normal"/>
              <w:ind w:left="0"/>
              <w:jc w:val="both"/>
            </w:pPr>
            <w:r w:rsidRPr="0EA0A352" w:rsidR="629005CB">
              <w:rPr>
                <w:rFonts w:ascii="Trebuchet MS" w:hAnsi="Trebuchet MS"/>
                <w:i w:val="1"/>
                <w:iCs w:val="1"/>
                <w:sz w:val="20"/>
                <w:szCs w:val="20"/>
              </w:rPr>
              <w:t xml:space="preserve">The actions of the people in the picture </w:t>
            </w:r>
          </w:p>
          <w:p w:rsidRPr="00E52BB1" w:rsidR="00263606" w:rsidP="0EA0A352" w:rsidRDefault="00263606" w14:paraId="73D0BD12" w14:textId="3B988D46">
            <w:pPr>
              <w:pStyle w:val="Normal"/>
              <w:ind w:left="0"/>
              <w:jc w:val="both"/>
              <w:rPr>
                <w:rFonts w:ascii="Trebuchet MS" w:hAnsi="Trebuchet MS"/>
                <w:i w:val="1"/>
                <w:iCs w:val="1"/>
                <w:sz w:val="20"/>
                <w:szCs w:val="20"/>
              </w:rPr>
            </w:pPr>
          </w:p>
          <w:p w:rsidRPr="00E52BB1" w:rsidR="00263606" w:rsidP="0EA0A352" w:rsidRDefault="00263606" w14:paraId="710A6EBC" w14:textId="4CB29088">
            <w:pPr>
              <w:pStyle w:val="Normal"/>
              <w:ind w:left="0"/>
              <w:jc w:val="both"/>
              <w:rPr>
                <w:rFonts w:ascii="Trebuchet MS" w:hAnsi="Trebuchet MS"/>
                <w:i w:val="1"/>
                <w:iCs w:val="1"/>
                <w:sz w:val="20"/>
                <w:szCs w:val="20"/>
              </w:rPr>
            </w:pPr>
          </w:p>
          <w:p w:rsidRPr="00E52BB1" w:rsidR="00263606" w:rsidP="0EA0A352" w:rsidRDefault="00263606" w14:paraId="16ADAF62" w14:textId="37205A5E">
            <w:pPr>
              <w:pStyle w:val="Normal"/>
              <w:ind w:left="0"/>
              <w:jc w:val="both"/>
              <w:rPr>
                <w:rFonts w:ascii="Trebuchet MS" w:hAnsi="Trebuchet MS"/>
                <w:i w:val="1"/>
                <w:iCs w:val="1"/>
                <w:sz w:val="20"/>
                <w:szCs w:val="20"/>
              </w:rPr>
            </w:pPr>
          </w:p>
        </w:tc>
        <w:tc>
          <w:tcPr>
            <w:tcW w:w="3905" w:type="dxa"/>
            <w:gridSpan w:val="2"/>
            <w:tcBorders>
              <w:left w:val="single" w:color="auto" w:sz="4" w:space="0"/>
              <w:right w:val="single" w:color="auto" w:sz="4" w:space="0"/>
            </w:tcBorders>
            <w:shd w:val="clear" w:color="auto" w:fill="D9D9D9" w:themeFill="background1" w:themeFillShade="D9"/>
            <w:tcMar/>
          </w:tcPr>
          <w:p w:rsidRPr="00E52BB1" w:rsidR="00263606" w:rsidP="0039656D" w:rsidRDefault="00263606" w14:paraId="202E0D58" w14:textId="77777777">
            <w:pPr>
              <w:jc w:val="both"/>
              <w:rPr>
                <w:rFonts w:ascii="Trebuchet MS" w:hAnsi="Trebuchet MS"/>
                <w:b/>
                <w:sz w:val="20"/>
                <w:szCs w:val="20"/>
              </w:rPr>
            </w:pPr>
            <w:r w:rsidRPr="00E52BB1">
              <w:rPr>
                <w:rFonts w:ascii="Trebuchet MS" w:hAnsi="Trebuchet MS"/>
                <w:b/>
                <w:sz w:val="20"/>
                <w:szCs w:val="20"/>
              </w:rPr>
              <w:t xml:space="preserve">Think Back Task- (Recap) – You do </w:t>
            </w:r>
          </w:p>
        </w:tc>
        <w:tc>
          <w:tcPr>
            <w:tcW w:w="7288" w:type="dxa"/>
            <w:gridSpan w:val="2"/>
            <w:tcBorders>
              <w:left w:val="single" w:color="auto" w:sz="4" w:space="0"/>
              <w:right w:val="single" w:color="auto" w:sz="4" w:space="0"/>
            </w:tcBorders>
            <w:tcMar/>
          </w:tcPr>
          <w:p w:rsidRPr="00E52BB1" w:rsidR="00263606" w:rsidP="0EA0A352" w:rsidRDefault="00263606" w14:paraId="21C2B6C9" w14:textId="69E08437">
            <w:pPr>
              <w:jc w:val="both"/>
              <w:rPr>
                <w:rFonts w:ascii="Trebuchet MS" w:hAnsi="Trebuchet MS" w:eastAsia="Calibri"/>
                <w:i w:val="1"/>
                <w:iCs w:val="1"/>
                <w:noProof w:val="0"/>
                <w:color w:val="000000" w:themeColor="text1" w:themeTint="FF" w:themeShade="FF"/>
                <w:sz w:val="20"/>
                <w:szCs w:val="20"/>
                <w:lang w:val="en-GB"/>
              </w:rPr>
            </w:pPr>
            <w:r w:rsidRPr="0EA0A352" w:rsidR="5F022AD5">
              <w:rPr>
                <w:rFonts w:ascii="Trebuchet MS" w:hAnsi="Trebuchet MS" w:eastAsia="Calibri"/>
                <w:i w:val="1"/>
                <w:iCs w:val="1"/>
                <w:noProof w:val="0"/>
                <w:color w:val="000000" w:themeColor="text1" w:themeTint="FF" w:themeShade="FF"/>
                <w:sz w:val="20"/>
                <w:szCs w:val="20"/>
                <w:lang w:val="en-GB"/>
              </w:rPr>
              <w:t>Partner Tennis – what can you recall from last week’s learning about WWII?</w:t>
            </w:r>
          </w:p>
        </w:tc>
      </w:tr>
      <w:tr w:rsidRPr="00E52BB1" w:rsidR="00263606" w:rsidTr="0EA0A352" w14:paraId="76CEEDC5" w14:textId="77777777">
        <w:trPr>
          <w:trHeight w:val="153"/>
        </w:trPr>
        <w:tc>
          <w:tcPr>
            <w:tcW w:w="1842" w:type="dxa"/>
            <w:vMerge/>
            <w:tcBorders/>
            <w:tcMar/>
            <w:vAlign w:val="center"/>
          </w:tcPr>
          <w:p w:rsidRPr="00E52BB1" w:rsidR="00263606" w:rsidP="0039656D" w:rsidRDefault="00263606" w14:paraId="61DDF0F3" w14:textId="77777777">
            <w:pPr>
              <w:rPr>
                <w:rFonts w:ascii="Trebuchet MS" w:hAnsi="Trebuchet MS"/>
                <w:b/>
                <w:color w:val="00B050"/>
                <w:sz w:val="20"/>
                <w:szCs w:val="20"/>
              </w:rPr>
            </w:pPr>
          </w:p>
        </w:tc>
        <w:tc>
          <w:tcPr>
            <w:tcW w:w="2954" w:type="dxa"/>
            <w:vMerge/>
            <w:tcBorders/>
            <w:tcMar/>
          </w:tcPr>
          <w:p w:rsidRPr="00E52BB1" w:rsidR="00263606" w:rsidP="0039656D" w:rsidRDefault="00263606" w14:paraId="1A717924" w14:textId="77777777">
            <w:pPr>
              <w:jc w:val="both"/>
              <w:rPr>
                <w:rFonts w:ascii="Trebuchet MS" w:hAnsi="Trebuchet MS"/>
                <w:i/>
                <w:sz w:val="20"/>
                <w:szCs w:val="20"/>
              </w:rPr>
            </w:pPr>
          </w:p>
        </w:tc>
        <w:tc>
          <w:tcPr>
            <w:tcW w:w="3905" w:type="dxa"/>
            <w:gridSpan w:val="2"/>
            <w:tcBorders>
              <w:left w:val="single" w:color="auto" w:sz="4" w:space="0"/>
              <w:right w:val="single" w:color="auto" w:sz="4" w:space="0"/>
            </w:tcBorders>
            <w:shd w:val="clear" w:color="auto" w:fill="D9D9D9" w:themeFill="background1" w:themeFillShade="D9"/>
            <w:tcMar/>
          </w:tcPr>
          <w:p w:rsidRPr="00E52BB1" w:rsidR="00263606" w:rsidP="0039656D" w:rsidRDefault="00263606" w14:paraId="0E410BE9" w14:textId="77777777">
            <w:pPr>
              <w:jc w:val="both"/>
              <w:rPr>
                <w:rFonts w:ascii="Trebuchet MS" w:hAnsi="Trebuchet MS"/>
                <w:sz w:val="20"/>
                <w:szCs w:val="20"/>
              </w:rPr>
            </w:pPr>
            <w:r w:rsidRPr="00E52BB1">
              <w:rPr>
                <w:rFonts w:ascii="Trebuchet MS" w:hAnsi="Trebuchet MS"/>
                <w:b/>
                <w:sz w:val="20"/>
                <w:szCs w:val="20"/>
              </w:rPr>
              <w:t>Introduction - I do</w:t>
            </w:r>
            <w:r w:rsidRPr="00E52BB1">
              <w:rPr>
                <w:rFonts w:ascii="Trebuchet MS" w:hAnsi="Trebuchet MS"/>
                <w:b/>
                <w:sz w:val="20"/>
                <w:szCs w:val="20"/>
              </w:rPr>
              <w:tab/>
            </w:r>
          </w:p>
        </w:tc>
        <w:tc>
          <w:tcPr>
            <w:tcW w:w="7288" w:type="dxa"/>
            <w:gridSpan w:val="2"/>
            <w:tcBorders>
              <w:left w:val="single" w:color="auto" w:sz="4" w:space="0"/>
              <w:right w:val="single" w:color="auto" w:sz="4" w:space="0"/>
            </w:tcBorders>
            <w:tcMar/>
          </w:tcPr>
          <w:p w:rsidRPr="00E52BB1" w:rsidR="00263606" w:rsidP="0EA0A352" w:rsidRDefault="00263606" w14:paraId="050BD188" w14:textId="096CF873">
            <w:pPr>
              <w:pStyle w:val="Normal"/>
              <w:jc w:val="both"/>
            </w:pPr>
            <w:r w:rsidRPr="0EA0A352" w:rsidR="6A1F6B66">
              <w:rPr>
                <w:rFonts w:ascii="Trebuchet MS" w:hAnsi="Trebuchet MS" w:eastAsia="Calibri"/>
                <w:i w:val="1"/>
                <w:iCs w:val="1"/>
                <w:noProof w:val="0"/>
                <w:sz w:val="20"/>
                <w:szCs w:val="20"/>
                <w:lang w:val="en-GB"/>
              </w:rPr>
              <w:t>An evacuee was a person who was moved from an area of danger to a safer place.</w:t>
            </w:r>
          </w:p>
          <w:p w:rsidRPr="00E52BB1" w:rsidR="00263606" w:rsidP="0EA0A352" w:rsidRDefault="00263606" w14:paraId="0573063D" w14:textId="2C2C0061">
            <w:pPr>
              <w:pStyle w:val="Normal"/>
              <w:jc w:val="both"/>
              <w:rPr>
                <w:rFonts w:ascii="Trebuchet MS" w:hAnsi="Trebuchet MS" w:eastAsia="Calibri"/>
                <w:i w:val="1"/>
                <w:iCs w:val="1"/>
                <w:noProof w:val="0"/>
                <w:sz w:val="20"/>
                <w:szCs w:val="20"/>
                <w:lang w:val="en-GB"/>
              </w:rPr>
            </w:pPr>
          </w:p>
          <w:p w:rsidRPr="00E52BB1" w:rsidR="00263606" w:rsidP="0EA0A352" w:rsidRDefault="00263606" w14:paraId="34CC458A" w14:textId="70A4DFB9">
            <w:pPr>
              <w:jc w:val="both"/>
              <w:rPr>
                <w:rFonts w:ascii="Trebuchet MS" w:hAnsi="Trebuchet MS" w:eastAsia="Calibri"/>
                <w:b w:val="1"/>
                <w:bCs w:val="1"/>
                <w:i w:val="1"/>
                <w:iCs w:val="1"/>
                <w:noProof w:val="0"/>
                <w:sz w:val="20"/>
                <w:szCs w:val="20"/>
                <w:lang w:val="en-GB"/>
              </w:rPr>
            </w:pPr>
            <w:r w:rsidRPr="0EA0A352" w:rsidR="6A1F6B66">
              <w:rPr>
                <w:rFonts w:ascii="Trebuchet MS" w:hAnsi="Trebuchet MS" w:eastAsia="Calibri"/>
                <w:b w:val="1"/>
                <w:bCs w:val="1"/>
                <w:i w:val="1"/>
                <w:iCs w:val="1"/>
                <w:noProof w:val="0"/>
                <w:sz w:val="20"/>
                <w:szCs w:val="20"/>
                <w:lang w:val="en-GB"/>
              </w:rPr>
              <w:t>The girl is holding her suitcase.</w:t>
            </w:r>
          </w:p>
          <w:p w:rsidRPr="00E52BB1" w:rsidR="00263606" w:rsidP="0EA0A352" w:rsidRDefault="00263606" w14:paraId="61F0CB18" w14:textId="18BDEE8D">
            <w:pPr>
              <w:jc w:val="both"/>
              <w:rPr>
                <w:rFonts w:ascii="Trebuchet MS" w:hAnsi="Trebuchet MS" w:eastAsia="Calibri"/>
                <w:i w:val="1"/>
                <w:iCs w:val="1"/>
                <w:noProof w:val="0"/>
                <w:sz w:val="20"/>
                <w:szCs w:val="20"/>
                <w:lang w:val="en-GB"/>
              </w:rPr>
            </w:pPr>
            <w:r w:rsidRPr="0EA0A352" w:rsidR="6A1F6B66">
              <w:rPr>
                <w:rFonts w:ascii="Trebuchet MS" w:hAnsi="Trebuchet MS" w:eastAsia="Calibri"/>
                <w:i w:val="1"/>
                <w:iCs w:val="1"/>
                <w:noProof w:val="0"/>
                <w:sz w:val="20"/>
                <w:szCs w:val="20"/>
                <w:lang w:val="en-GB"/>
              </w:rPr>
              <w:t>Think aloud:</w:t>
            </w:r>
          </w:p>
          <w:p w:rsidRPr="00E52BB1" w:rsidR="00263606" w:rsidP="0EA0A352" w:rsidRDefault="00263606" w14:paraId="601914A7" w14:textId="584B124D">
            <w:pPr>
              <w:jc w:val="both"/>
              <w:rPr>
                <w:rFonts w:ascii="Trebuchet MS" w:hAnsi="Trebuchet MS" w:eastAsia="Calibri"/>
                <w:i w:val="1"/>
                <w:iCs w:val="1"/>
                <w:noProof w:val="0"/>
                <w:sz w:val="20"/>
                <w:szCs w:val="20"/>
                <w:lang w:val="en-GB"/>
              </w:rPr>
            </w:pPr>
            <w:r w:rsidRPr="0EA0A352" w:rsidR="6A1F6B66">
              <w:rPr>
                <w:rFonts w:ascii="Trebuchet MS" w:hAnsi="Trebuchet MS" w:eastAsia="Calibri"/>
                <w:i w:val="1"/>
                <w:iCs w:val="1"/>
                <w:noProof w:val="0"/>
                <w:sz w:val="20"/>
                <w:szCs w:val="20"/>
                <w:lang w:val="en-GB"/>
              </w:rPr>
              <w:t>Holding tells me what she is doing, but it doesn't tell me much about how she is doing it.</w:t>
            </w:r>
          </w:p>
          <w:p w:rsidRPr="00E52BB1" w:rsidR="00263606" w:rsidP="0EA0A352" w:rsidRDefault="00263606" w14:paraId="57B9C527" w14:textId="142B3216">
            <w:pPr>
              <w:jc w:val="both"/>
              <w:rPr>
                <w:rFonts w:ascii="Trebuchet MS" w:hAnsi="Trebuchet MS" w:eastAsia="Calibri"/>
                <w:i w:val="1"/>
                <w:iCs w:val="1"/>
                <w:noProof w:val="0"/>
                <w:sz w:val="20"/>
                <w:szCs w:val="20"/>
                <w:lang w:val="en-GB"/>
              </w:rPr>
            </w:pPr>
            <w:r w:rsidRPr="0EA0A352" w:rsidR="6A1F6B66">
              <w:rPr>
                <w:rFonts w:ascii="Trebuchet MS" w:hAnsi="Trebuchet MS" w:eastAsia="Calibri"/>
                <w:i w:val="1"/>
                <w:iCs w:val="1"/>
                <w:noProof w:val="0"/>
                <w:sz w:val="20"/>
                <w:szCs w:val="20"/>
                <w:lang w:val="en-GB"/>
              </w:rPr>
              <w:t>Upscale:</w:t>
            </w:r>
          </w:p>
          <w:p w:rsidRPr="00E52BB1" w:rsidR="00263606" w:rsidP="0EA0A352" w:rsidRDefault="00263606" w14:paraId="7E989B8E" w14:textId="66F7D378">
            <w:pPr>
              <w:jc w:val="both"/>
              <w:rPr>
                <w:rFonts w:ascii="Trebuchet MS" w:hAnsi="Trebuchet MS" w:eastAsia="Calibri"/>
                <w:b w:val="1"/>
                <w:bCs w:val="1"/>
                <w:i w:val="1"/>
                <w:iCs w:val="1"/>
                <w:noProof w:val="0"/>
                <w:sz w:val="20"/>
                <w:szCs w:val="20"/>
                <w:lang w:val="en-GB"/>
              </w:rPr>
            </w:pPr>
            <w:r w:rsidRPr="0EA0A352" w:rsidR="6A1F6B66">
              <w:rPr>
                <w:rFonts w:ascii="Trebuchet MS" w:hAnsi="Trebuchet MS" w:eastAsia="Calibri"/>
                <w:b w:val="1"/>
                <w:bCs w:val="1"/>
                <w:i w:val="1"/>
                <w:iCs w:val="1"/>
                <w:noProof w:val="0"/>
                <w:sz w:val="20"/>
                <w:szCs w:val="20"/>
                <w:lang w:val="en-GB"/>
              </w:rPr>
              <w:t>The girl is clutching her suitcase tightly.</w:t>
            </w:r>
          </w:p>
          <w:p w:rsidRPr="00E52BB1" w:rsidR="00263606" w:rsidP="0EA0A352" w:rsidRDefault="00263606" w14:paraId="197AD006" w14:textId="58C6C24F">
            <w:pPr>
              <w:jc w:val="both"/>
              <w:rPr>
                <w:rFonts w:ascii="Trebuchet MS" w:hAnsi="Trebuchet MS" w:eastAsia="Calibri"/>
                <w:i w:val="1"/>
                <w:iCs w:val="1"/>
                <w:noProof w:val="0"/>
                <w:sz w:val="20"/>
                <w:szCs w:val="20"/>
                <w:lang w:val="en-GB"/>
              </w:rPr>
            </w:pPr>
            <w:r w:rsidRPr="0EA0A352" w:rsidR="6A1F6B66">
              <w:rPr>
                <w:rFonts w:ascii="Trebuchet MS" w:hAnsi="Trebuchet MS" w:eastAsia="Calibri"/>
                <w:i w:val="1"/>
                <w:iCs w:val="1"/>
                <w:noProof w:val="0"/>
                <w:sz w:val="20"/>
                <w:szCs w:val="20"/>
                <w:lang w:val="en-GB"/>
              </w:rPr>
              <w:t>Then:</w:t>
            </w:r>
          </w:p>
          <w:p w:rsidRPr="00E52BB1" w:rsidR="00263606" w:rsidP="0EA0A352" w:rsidRDefault="00263606" w14:paraId="7072951A" w14:textId="27F7E290">
            <w:pPr>
              <w:jc w:val="both"/>
              <w:rPr>
                <w:rFonts w:ascii="Trebuchet MS" w:hAnsi="Trebuchet MS" w:eastAsia="Calibri"/>
                <w:b w:val="1"/>
                <w:bCs w:val="1"/>
                <w:i w:val="1"/>
                <w:iCs w:val="1"/>
                <w:noProof w:val="0"/>
                <w:sz w:val="20"/>
                <w:szCs w:val="20"/>
                <w:lang w:val="en-GB"/>
              </w:rPr>
            </w:pPr>
            <w:r w:rsidRPr="0EA0A352" w:rsidR="6A1F6B66">
              <w:rPr>
                <w:rFonts w:ascii="Trebuchet MS" w:hAnsi="Trebuchet MS" w:eastAsia="Calibri"/>
                <w:b w:val="1"/>
                <w:bCs w:val="1"/>
                <w:i w:val="1"/>
                <w:iCs w:val="1"/>
                <w:noProof w:val="0"/>
                <w:sz w:val="20"/>
                <w:szCs w:val="20"/>
                <w:lang w:val="en-GB"/>
              </w:rPr>
              <w:t>The young girl clutched her suitcase tightly, refusing to let go of her few belongings.</w:t>
            </w:r>
          </w:p>
        </w:tc>
      </w:tr>
      <w:tr w:rsidRPr="00E52BB1" w:rsidR="00263606" w:rsidTr="0EA0A352" w14:paraId="224FD136" w14:textId="77777777">
        <w:trPr>
          <w:trHeight w:val="360"/>
        </w:trPr>
        <w:tc>
          <w:tcPr>
            <w:tcW w:w="1842" w:type="dxa"/>
            <w:vMerge/>
            <w:tcBorders/>
            <w:tcMar/>
            <w:vAlign w:val="center"/>
          </w:tcPr>
          <w:p w:rsidRPr="00E52BB1" w:rsidR="00263606" w:rsidP="0039656D" w:rsidRDefault="00263606" w14:paraId="7B848AFC" w14:textId="77777777">
            <w:pPr>
              <w:rPr>
                <w:rFonts w:ascii="Trebuchet MS" w:hAnsi="Trebuchet MS"/>
                <w:b/>
                <w:color w:val="00B050"/>
                <w:sz w:val="20"/>
                <w:szCs w:val="20"/>
              </w:rPr>
            </w:pPr>
          </w:p>
        </w:tc>
        <w:tc>
          <w:tcPr>
            <w:tcW w:w="2954" w:type="dxa"/>
            <w:vMerge/>
            <w:tcBorders/>
            <w:tcMar/>
          </w:tcPr>
          <w:p w:rsidRPr="00E52BB1" w:rsidR="00263606" w:rsidP="0039656D" w:rsidRDefault="00263606" w14:paraId="26D4DF75" w14:textId="77777777">
            <w:pPr>
              <w:jc w:val="both"/>
              <w:rPr>
                <w:rFonts w:ascii="Trebuchet MS" w:hAnsi="Trebuchet MS"/>
                <w:sz w:val="20"/>
                <w:szCs w:val="20"/>
              </w:rPr>
            </w:pPr>
          </w:p>
        </w:tc>
        <w:tc>
          <w:tcPr>
            <w:tcW w:w="3905" w:type="dxa"/>
            <w:gridSpan w:val="2"/>
            <w:tcBorders>
              <w:left w:val="single" w:color="auto" w:sz="4" w:space="0"/>
              <w:right w:val="single" w:color="auto" w:sz="4" w:space="0"/>
            </w:tcBorders>
            <w:shd w:val="clear" w:color="auto" w:fill="D9D9D9" w:themeFill="background1" w:themeFillShade="D9"/>
            <w:tcMar/>
          </w:tcPr>
          <w:p w:rsidRPr="00E52BB1" w:rsidR="00263606" w:rsidP="0039656D" w:rsidRDefault="00263606" w14:paraId="4F8D535C" w14:textId="77777777">
            <w:pPr>
              <w:jc w:val="both"/>
              <w:rPr>
                <w:rFonts w:ascii="Trebuchet MS" w:hAnsi="Trebuchet MS"/>
                <w:sz w:val="20"/>
                <w:szCs w:val="20"/>
              </w:rPr>
            </w:pPr>
            <w:r w:rsidRPr="00E52BB1">
              <w:rPr>
                <w:rFonts w:ascii="Trebuchet MS" w:hAnsi="Trebuchet MS"/>
                <w:b/>
                <w:sz w:val="20"/>
                <w:szCs w:val="20"/>
              </w:rPr>
              <w:t>Modelling and Explanation - I do/We do</w:t>
            </w:r>
          </w:p>
        </w:tc>
        <w:tc>
          <w:tcPr>
            <w:tcW w:w="7288" w:type="dxa"/>
            <w:gridSpan w:val="2"/>
            <w:tcBorders>
              <w:left w:val="single" w:color="auto" w:sz="4" w:space="0"/>
              <w:right w:val="single" w:color="auto" w:sz="4" w:space="0"/>
            </w:tcBorders>
            <w:tcMar/>
          </w:tcPr>
          <w:p w:rsidRPr="00E52BB1" w:rsidR="00263606" w:rsidP="0EA0A352" w:rsidRDefault="00263606" w14:paraId="78F368B9" w14:textId="49276433">
            <w:pPr>
              <w:pStyle w:val="Normal"/>
              <w:suppressLineNumbers w:val="0"/>
              <w:bidi w:val="0"/>
              <w:spacing w:before="0" w:beforeAutospacing="off" w:after="0" w:afterAutospacing="off" w:line="240" w:lineRule="auto"/>
              <w:ind w:left="0" w:right="0"/>
              <w:jc w:val="both"/>
              <w:rPr>
                <w:rFonts w:ascii="Trebuchet MS" w:hAnsi="Trebuchet MS" w:eastAsia="Calibri"/>
                <w:b w:val="1"/>
                <w:bCs w:val="1"/>
                <w:i w:val="1"/>
                <w:iCs w:val="1"/>
                <w:noProof w:val="0"/>
                <w:sz w:val="20"/>
                <w:szCs w:val="20"/>
                <w:lang w:val="en-GB"/>
              </w:rPr>
            </w:pPr>
            <w:r w:rsidRPr="0EA0A352" w:rsidR="77DA0EB2">
              <w:rPr>
                <w:rFonts w:ascii="Trebuchet MS" w:hAnsi="Trebuchet MS" w:eastAsia="Calibri"/>
                <w:b w:val="1"/>
                <w:bCs w:val="1"/>
                <w:i w:val="1"/>
                <w:iCs w:val="1"/>
                <w:noProof w:val="0"/>
                <w:sz w:val="20"/>
                <w:szCs w:val="20"/>
                <w:lang w:val="en-GB"/>
              </w:rPr>
              <w:t>The children are...</w:t>
            </w:r>
          </w:p>
          <w:p w:rsidRPr="00E52BB1" w:rsidR="00263606" w:rsidP="0EA0A352" w:rsidRDefault="00263606" w14:paraId="1EA394A8" w14:textId="107C3711">
            <w:pPr>
              <w:suppressLineNumbers w:val="0"/>
              <w:bidi w:val="0"/>
              <w:spacing w:before="0" w:beforeAutospacing="off" w:after="0" w:afterAutospacing="off" w:line="240" w:lineRule="auto"/>
              <w:ind w:left="0" w:right="0"/>
              <w:jc w:val="both"/>
              <w:rPr>
                <w:rFonts w:ascii="Trebuchet MS" w:hAnsi="Trebuchet MS" w:eastAsia="Calibri"/>
                <w:b w:val="1"/>
                <w:bCs w:val="1"/>
                <w:i w:val="1"/>
                <w:iCs w:val="1"/>
                <w:noProof w:val="0"/>
                <w:sz w:val="20"/>
                <w:szCs w:val="20"/>
                <w:lang w:val="en-GB"/>
              </w:rPr>
            </w:pPr>
            <w:r w:rsidRPr="0EA0A352" w:rsidR="77DA0EB2">
              <w:rPr>
                <w:rFonts w:ascii="Trebuchet MS" w:hAnsi="Trebuchet MS" w:eastAsia="Calibri"/>
                <w:b w:val="1"/>
                <w:bCs w:val="1"/>
                <w:i w:val="1"/>
                <w:iCs w:val="1"/>
                <w:noProof w:val="0"/>
                <w:sz w:val="20"/>
                <w:szCs w:val="20"/>
                <w:lang w:val="en-GB"/>
              </w:rPr>
              <w:t>clutching</w:t>
            </w:r>
            <w:r>
              <w:br/>
            </w:r>
            <w:r w:rsidRPr="0EA0A352" w:rsidR="77DA0EB2">
              <w:rPr>
                <w:rFonts w:ascii="Trebuchet MS" w:hAnsi="Trebuchet MS" w:eastAsia="Calibri"/>
                <w:i w:val="1"/>
                <w:iCs w:val="1"/>
                <w:noProof w:val="0"/>
                <w:sz w:val="20"/>
                <w:szCs w:val="20"/>
                <w:lang w:val="en-GB"/>
              </w:rPr>
              <w:t xml:space="preserve"> </w:t>
            </w:r>
            <w:r w:rsidRPr="0EA0A352" w:rsidR="77DA0EB2">
              <w:rPr>
                <w:rFonts w:ascii="Trebuchet MS" w:hAnsi="Trebuchet MS" w:eastAsia="Calibri"/>
                <w:b w:val="1"/>
                <w:bCs w:val="1"/>
                <w:i w:val="1"/>
                <w:iCs w:val="1"/>
                <w:noProof w:val="0"/>
                <w:sz w:val="20"/>
                <w:szCs w:val="20"/>
                <w:lang w:val="en-GB"/>
              </w:rPr>
              <w:t>gripping</w:t>
            </w:r>
            <w:r>
              <w:br/>
            </w:r>
            <w:r w:rsidRPr="0EA0A352" w:rsidR="77DA0EB2">
              <w:rPr>
                <w:rFonts w:ascii="Trebuchet MS" w:hAnsi="Trebuchet MS" w:eastAsia="Calibri"/>
                <w:i w:val="1"/>
                <w:iCs w:val="1"/>
                <w:noProof w:val="0"/>
                <w:sz w:val="20"/>
                <w:szCs w:val="20"/>
                <w:lang w:val="en-GB"/>
              </w:rPr>
              <w:t xml:space="preserve"> </w:t>
            </w:r>
            <w:r w:rsidRPr="0EA0A352" w:rsidR="77DA0EB2">
              <w:rPr>
                <w:rFonts w:ascii="Trebuchet MS" w:hAnsi="Trebuchet MS" w:eastAsia="Calibri"/>
                <w:b w:val="1"/>
                <w:bCs w:val="1"/>
                <w:i w:val="1"/>
                <w:iCs w:val="1"/>
                <w:noProof w:val="0"/>
                <w:sz w:val="20"/>
                <w:szCs w:val="20"/>
                <w:lang w:val="en-GB"/>
              </w:rPr>
              <w:t>carrying</w:t>
            </w:r>
            <w:r>
              <w:br/>
            </w:r>
            <w:r w:rsidRPr="0EA0A352" w:rsidR="77DA0EB2">
              <w:rPr>
                <w:rFonts w:ascii="Trebuchet MS" w:hAnsi="Trebuchet MS" w:eastAsia="Calibri"/>
                <w:i w:val="1"/>
                <w:iCs w:val="1"/>
                <w:noProof w:val="0"/>
                <w:sz w:val="20"/>
                <w:szCs w:val="20"/>
                <w:lang w:val="en-GB"/>
              </w:rPr>
              <w:t xml:space="preserve"> </w:t>
            </w:r>
            <w:r w:rsidRPr="0EA0A352" w:rsidR="77DA0EB2">
              <w:rPr>
                <w:rFonts w:ascii="Trebuchet MS" w:hAnsi="Trebuchet MS" w:eastAsia="Calibri"/>
                <w:b w:val="1"/>
                <w:bCs w:val="1"/>
                <w:i w:val="1"/>
                <w:iCs w:val="1"/>
                <w:noProof w:val="0"/>
                <w:sz w:val="20"/>
                <w:szCs w:val="20"/>
                <w:lang w:val="en-GB"/>
              </w:rPr>
              <w:t>clinging</w:t>
            </w:r>
            <w:r>
              <w:br/>
            </w:r>
            <w:r w:rsidRPr="0EA0A352" w:rsidR="77DA0EB2">
              <w:rPr>
                <w:rFonts w:ascii="Trebuchet MS" w:hAnsi="Trebuchet MS" w:eastAsia="Calibri"/>
                <w:i w:val="1"/>
                <w:iCs w:val="1"/>
                <w:noProof w:val="0"/>
                <w:sz w:val="20"/>
                <w:szCs w:val="20"/>
                <w:lang w:val="en-GB"/>
              </w:rPr>
              <w:t xml:space="preserve"> </w:t>
            </w:r>
            <w:r w:rsidRPr="0EA0A352" w:rsidR="77DA0EB2">
              <w:rPr>
                <w:rFonts w:ascii="Trebuchet MS" w:hAnsi="Trebuchet MS" w:eastAsia="Calibri"/>
                <w:b w:val="1"/>
                <w:bCs w:val="1"/>
                <w:i w:val="1"/>
                <w:iCs w:val="1"/>
                <w:noProof w:val="0"/>
                <w:sz w:val="20"/>
                <w:szCs w:val="20"/>
                <w:lang w:val="en-GB"/>
              </w:rPr>
              <w:t>waiting</w:t>
            </w:r>
            <w:r>
              <w:br/>
            </w:r>
            <w:r w:rsidRPr="0EA0A352" w:rsidR="77DA0EB2">
              <w:rPr>
                <w:rFonts w:ascii="Trebuchet MS" w:hAnsi="Trebuchet MS" w:eastAsia="Calibri"/>
                <w:i w:val="1"/>
                <w:iCs w:val="1"/>
                <w:noProof w:val="0"/>
                <w:sz w:val="20"/>
                <w:szCs w:val="20"/>
                <w:lang w:val="en-GB"/>
              </w:rPr>
              <w:t xml:space="preserve"> </w:t>
            </w:r>
            <w:r w:rsidRPr="0EA0A352" w:rsidR="77DA0EB2">
              <w:rPr>
                <w:rFonts w:ascii="Trebuchet MS" w:hAnsi="Trebuchet MS" w:eastAsia="Calibri"/>
                <w:b w:val="1"/>
                <w:bCs w:val="1"/>
                <w:i w:val="1"/>
                <w:iCs w:val="1"/>
                <w:noProof w:val="0"/>
                <w:sz w:val="20"/>
                <w:szCs w:val="20"/>
                <w:lang w:val="en-GB"/>
              </w:rPr>
              <w:t>staring</w:t>
            </w:r>
            <w:r>
              <w:br/>
            </w:r>
            <w:r w:rsidRPr="0EA0A352" w:rsidR="77DA0EB2">
              <w:rPr>
                <w:rFonts w:ascii="Trebuchet MS" w:hAnsi="Trebuchet MS" w:eastAsia="Calibri"/>
                <w:i w:val="1"/>
                <w:iCs w:val="1"/>
                <w:noProof w:val="0"/>
                <w:sz w:val="20"/>
                <w:szCs w:val="20"/>
                <w:lang w:val="en-GB"/>
              </w:rPr>
              <w:t xml:space="preserve"> </w:t>
            </w:r>
            <w:r w:rsidRPr="0EA0A352" w:rsidR="77DA0EB2">
              <w:rPr>
                <w:rFonts w:ascii="Trebuchet MS" w:hAnsi="Trebuchet MS" w:eastAsia="Calibri"/>
                <w:b w:val="1"/>
                <w:bCs w:val="1"/>
                <w:i w:val="1"/>
                <w:iCs w:val="1"/>
                <w:noProof w:val="0"/>
                <w:sz w:val="20"/>
                <w:szCs w:val="20"/>
                <w:lang w:val="en-GB"/>
              </w:rPr>
              <w:t>gazing</w:t>
            </w:r>
            <w:r>
              <w:br/>
            </w:r>
            <w:r w:rsidRPr="0EA0A352" w:rsidR="77DA0EB2">
              <w:rPr>
                <w:rFonts w:ascii="Trebuchet MS" w:hAnsi="Trebuchet MS" w:eastAsia="Calibri"/>
                <w:i w:val="1"/>
                <w:iCs w:val="1"/>
                <w:noProof w:val="0"/>
                <w:sz w:val="20"/>
                <w:szCs w:val="20"/>
                <w:lang w:val="en-GB"/>
              </w:rPr>
              <w:t xml:space="preserve"> </w:t>
            </w:r>
            <w:r w:rsidRPr="0EA0A352" w:rsidR="77DA0EB2">
              <w:rPr>
                <w:rFonts w:ascii="Trebuchet MS" w:hAnsi="Trebuchet MS" w:eastAsia="Calibri"/>
                <w:b w:val="1"/>
                <w:bCs w:val="1"/>
                <w:i w:val="1"/>
                <w:iCs w:val="1"/>
                <w:noProof w:val="0"/>
                <w:sz w:val="20"/>
                <w:szCs w:val="20"/>
                <w:lang w:val="en-GB"/>
              </w:rPr>
              <w:t>boarding</w:t>
            </w:r>
            <w:r>
              <w:br/>
            </w:r>
            <w:r w:rsidRPr="0EA0A352" w:rsidR="77DA0EB2">
              <w:rPr>
                <w:rFonts w:ascii="Trebuchet MS" w:hAnsi="Trebuchet MS" w:eastAsia="Calibri"/>
                <w:i w:val="1"/>
                <w:iCs w:val="1"/>
                <w:noProof w:val="0"/>
                <w:sz w:val="20"/>
                <w:szCs w:val="20"/>
                <w:lang w:val="en-GB"/>
              </w:rPr>
              <w:t xml:space="preserve"> </w:t>
            </w:r>
            <w:r w:rsidRPr="0EA0A352" w:rsidR="77DA0EB2">
              <w:rPr>
                <w:rFonts w:ascii="Trebuchet MS" w:hAnsi="Trebuchet MS" w:eastAsia="Calibri"/>
                <w:b w:val="1"/>
                <w:bCs w:val="1"/>
                <w:i w:val="1"/>
                <w:iCs w:val="1"/>
                <w:noProof w:val="0"/>
                <w:sz w:val="20"/>
                <w:szCs w:val="20"/>
                <w:lang w:val="en-GB"/>
              </w:rPr>
              <w:t>trudging</w:t>
            </w:r>
            <w:r>
              <w:br/>
            </w:r>
            <w:r w:rsidRPr="0EA0A352" w:rsidR="77DA0EB2">
              <w:rPr>
                <w:rFonts w:ascii="Trebuchet MS" w:hAnsi="Trebuchet MS" w:eastAsia="Calibri"/>
                <w:i w:val="1"/>
                <w:iCs w:val="1"/>
                <w:noProof w:val="0"/>
                <w:sz w:val="20"/>
                <w:szCs w:val="20"/>
                <w:lang w:val="en-GB"/>
              </w:rPr>
              <w:t xml:space="preserve"> </w:t>
            </w:r>
            <w:r w:rsidRPr="0EA0A352" w:rsidR="77DA0EB2">
              <w:rPr>
                <w:rFonts w:ascii="Trebuchet MS" w:hAnsi="Trebuchet MS" w:eastAsia="Calibri"/>
                <w:b w:val="1"/>
                <w:bCs w:val="1"/>
                <w:i w:val="1"/>
                <w:iCs w:val="1"/>
                <w:noProof w:val="0"/>
                <w:sz w:val="20"/>
                <w:szCs w:val="20"/>
                <w:lang w:val="en-GB"/>
              </w:rPr>
              <w:t>following</w:t>
            </w:r>
          </w:p>
          <w:p w:rsidRPr="00E52BB1" w:rsidR="00263606" w:rsidP="0EA0A352" w:rsidRDefault="00263606" w14:paraId="58648CEE" w14:textId="6B19E873">
            <w:pPr>
              <w:suppressLineNumbers w:val="0"/>
              <w:bidi w:val="0"/>
              <w:spacing w:before="0" w:beforeAutospacing="off" w:after="0" w:afterAutospacing="off" w:line="240" w:lineRule="auto"/>
              <w:ind w:left="0" w:right="0"/>
              <w:jc w:val="both"/>
              <w:rPr>
                <w:rFonts w:ascii="Trebuchet MS" w:hAnsi="Trebuchet MS" w:eastAsia="Calibri"/>
                <w:i w:val="1"/>
                <w:iCs w:val="1"/>
                <w:noProof w:val="0"/>
                <w:sz w:val="20"/>
                <w:szCs w:val="20"/>
                <w:lang w:val="en-GB"/>
              </w:rPr>
            </w:pPr>
            <w:r w:rsidRPr="0EA0A352" w:rsidR="77DA0EB2">
              <w:rPr>
                <w:rFonts w:ascii="Trebuchet MS" w:hAnsi="Trebuchet MS" w:eastAsia="Calibri"/>
                <w:i w:val="1"/>
                <w:iCs w:val="1"/>
                <w:noProof w:val="0"/>
                <w:sz w:val="20"/>
                <w:szCs w:val="20"/>
                <w:lang w:val="en-GB"/>
              </w:rPr>
              <w:t>Which verb gives us the clearest picture?</w:t>
            </w:r>
          </w:p>
          <w:p w:rsidRPr="00E52BB1" w:rsidR="00263606" w:rsidP="0EA0A352" w:rsidRDefault="00263606" w14:paraId="2AD75030" w14:textId="34408F8E">
            <w:pPr>
              <w:suppressLineNumbers w:val="0"/>
              <w:bidi w:val="0"/>
              <w:spacing w:before="0" w:beforeAutospacing="off" w:after="0" w:afterAutospacing="off" w:line="240" w:lineRule="auto"/>
              <w:ind w:left="0" w:right="0"/>
              <w:jc w:val="both"/>
              <w:rPr>
                <w:rFonts w:ascii="Trebuchet MS" w:hAnsi="Trebuchet MS" w:eastAsia="Calibri"/>
                <w:i w:val="1"/>
                <w:iCs w:val="1"/>
                <w:noProof w:val="0"/>
                <w:sz w:val="20"/>
                <w:szCs w:val="20"/>
                <w:lang w:val="en-GB"/>
              </w:rPr>
            </w:pPr>
          </w:p>
          <w:p w:rsidRPr="00E52BB1" w:rsidR="00263606" w:rsidP="0EA0A352" w:rsidRDefault="00263606" w14:paraId="11376FE3" w14:textId="1D63E71F">
            <w:pPr>
              <w:suppressLineNumbers w:val="0"/>
              <w:bidi w:val="0"/>
              <w:spacing w:before="0" w:beforeAutospacing="off" w:after="0" w:afterAutospacing="off" w:line="240" w:lineRule="auto"/>
              <w:ind w:left="0" w:right="0"/>
              <w:jc w:val="both"/>
            </w:pPr>
            <w:r w:rsidRPr="0EA0A352" w:rsidR="2F3E6E73">
              <w:rPr>
                <w:rFonts w:ascii="Trebuchet MS" w:hAnsi="Trebuchet MS" w:eastAsia="Calibri"/>
                <w:i w:val="1"/>
                <w:iCs w:val="1"/>
                <w:noProof w:val="0"/>
                <w:sz w:val="20"/>
                <w:szCs w:val="20"/>
                <w:lang w:val="en-GB"/>
              </w:rPr>
              <w:t>Model thinking</w:t>
            </w:r>
            <w:r w:rsidRPr="0EA0A352" w:rsidR="2F3E6E73">
              <w:rPr>
                <w:rFonts w:ascii="Trebuchet MS" w:hAnsi="Trebuchet MS" w:eastAsia="Calibri"/>
                <w:i w:val="1"/>
                <w:iCs w:val="1"/>
                <w:noProof w:val="0"/>
                <w:sz w:val="20"/>
                <w:szCs w:val="20"/>
                <w:lang w:val="en-GB"/>
              </w:rPr>
              <w:t xml:space="preserve"> aloud:</w:t>
            </w:r>
          </w:p>
          <w:p w:rsidRPr="00E52BB1" w:rsidR="00263606" w:rsidP="0EA0A352" w:rsidRDefault="00263606" w14:paraId="296CB4E0" w14:textId="4463C03D">
            <w:pPr>
              <w:suppressLineNumbers w:val="0"/>
              <w:bidi w:val="0"/>
              <w:spacing w:before="0" w:beforeAutospacing="off" w:after="0" w:afterAutospacing="off" w:line="240" w:lineRule="auto"/>
              <w:ind w:left="0" w:right="0"/>
              <w:jc w:val="both"/>
              <w:rPr>
                <w:rFonts w:ascii="Trebuchet MS" w:hAnsi="Trebuchet MS" w:eastAsia="Calibri"/>
                <w:i w:val="1"/>
                <w:iCs w:val="1"/>
                <w:noProof w:val="0"/>
                <w:sz w:val="20"/>
                <w:szCs w:val="20"/>
                <w:lang w:val="en-GB"/>
              </w:rPr>
            </w:pPr>
            <w:r w:rsidRPr="0EA0A352" w:rsidR="77DA0EB2">
              <w:rPr>
                <w:rFonts w:ascii="Trebuchet MS" w:hAnsi="Trebuchet MS" w:eastAsia="Calibri"/>
                <w:i w:val="1"/>
                <w:iCs w:val="1"/>
                <w:noProof w:val="0"/>
                <w:sz w:val="20"/>
                <w:szCs w:val="20"/>
                <w:lang w:val="en-GB"/>
              </w:rPr>
              <w:t xml:space="preserve">The boy </w:t>
            </w:r>
            <w:r w:rsidRPr="0EA0A352" w:rsidR="77DA0EB2">
              <w:rPr>
                <w:rFonts w:ascii="Trebuchet MS" w:hAnsi="Trebuchet MS" w:eastAsia="Calibri"/>
                <w:b w:val="1"/>
                <w:bCs w:val="1"/>
                <w:i w:val="1"/>
                <w:iCs w:val="1"/>
                <w:noProof w:val="0"/>
                <w:sz w:val="20"/>
                <w:szCs w:val="20"/>
                <w:lang w:val="en-GB"/>
              </w:rPr>
              <w:t>held</w:t>
            </w:r>
            <w:r w:rsidRPr="0EA0A352" w:rsidR="77DA0EB2">
              <w:rPr>
                <w:rFonts w:ascii="Trebuchet MS" w:hAnsi="Trebuchet MS" w:eastAsia="Calibri"/>
                <w:i w:val="1"/>
                <w:iCs w:val="1"/>
                <w:noProof w:val="0"/>
                <w:sz w:val="20"/>
                <w:szCs w:val="20"/>
                <w:lang w:val="en-GB"/>
              </w:rPr>
              <w:t xml:space="preserve"> his bag.</w:t>
            </w:r>
          </w:p>
          <w:p w:rsidRPr="00E52BB1" w:rsidR="00263606" w:rsidP="0EA0A352" w:rsidRDefault="00263606" w14:paraId="3B984878" w14:textId="244DDE18">
            <w:pPr>
              <w:suppressLineNumbers w:val="0"/>
              <w:bidi w:val="0"/>
              <w:spacing w:before="0" w:beforeAutospacing="off" w:after="0" w:afterAutospacing="off" w:line="240" w:lineRule="auto"/>
              <w:ind w:left="0" w:right="0"/>
              <w:jc w:val="both"/>
              <w:rPr>
                <w:rFonts w:ascii="Trebuchet MS" w:hAnsi="Trebuchet MS" w:eastAsia="Calibri"/>
                <w:i w:val="1"/>
                <w:iCs w:val="1"/>
                <w:noProof w:val="0"/>
                <w:sz w:val="20"/>
                <w:szCs w:val="20"/>
                <w:lang w:val="en-GB"/>
              </w:rPr>
            </w:pPr>
            <w:r w:rsidRPr="0EA0A352" w:rsidR="77DA0EB2">
              <w:rPr>
                <w:rFonts w:ascii="Trebuchet MS" w:hAnsi="Trebuchet MS" w:eastAsia="Calibri"/>
                <w:i w:val="1"/>
                <w:iCs w:val="1"/>
                <w:noProof w:val="0"/>
                <w:sz w:val="20"/>
                <w:szCs w:val="20"/>
                <w:lang w:val="en-GB"/>
              </w:rPr>
              <w:t xml:space="preserve">The boy </w:t>
            </w:r>
            <w:r w:rsidRPr="0EA0A352" w:rsidR="77DA0EB2">
              <w:rPr>
                <w:rFonts w:ascii="Trebuchet MS" w:hAnsi="Trebuchet MS" w:eastAsia="Calibri"/>
                <w:b w:val="1"/>
                <w:bCs w:val="1"/>
                <w:i w:val="1"/>
                <w:iCs w:val="1"/>
                <w:noProof w:val="0"/>
                <w:sz w:val="20"/>
                <w:szCs w:val="20"/>
                <w:lang w:val="en-GB"/>
              </w:rPr>
              <w:t>gripped</w:t>
            </w:r>
            <w:r w:rsidRPr="0EA0A352" w:rsidR="77DA0EB2">
              <w:rPr>
                <w:rFonts w:ascii="Trebuchet MS" w:hAnsi="Trebuchet MS" w:eastAsia="Calibri"/>
                <w:i w:val="1"/>
                <w:iCs w:val="1"/>
                <w:noProof w:val="0"/>
                <w:sz w:val="20"/>
                <w:szCs w:val="20"/>
                <w:lang w:val="en-GB"/>
              </w:rPr>
              <w:t xml:space="preserve"> his bag.</w:t>
            </w:r>
          </w:p>
          <w:p w:rsidRPr="00E52BB1" w:rsidR="00263606" w:rsidP="0EA0A352" w:rsidRDefault="00263606" w14:paraId="4ABC7CD3" w14:textId="490514DD">
            <w:pPr>
              <w:suppressLineNumbers w:val="0"/>
              <w:bidi w:val="0"/>
              <w:spacing w:before="0" w:beforeAutospacing="off" w:after="0" w:afterAutospacing="off" w:line="240" w:lineRule="auto"/>
              <w:ind w:left="0" w:right="0"/>
              <w:jc w:val="both"/>
              <w:rPr>
                <w:rFonts w:ascii="Trebuchet MS" w:hAnsi="Trebuchet MS" w:eastAsia="Calibri"/>
                <w:i w:val="1"/>
                <w:iCs w:val="1"/>
                <w:noProof w:val="0"/>
                <w:sz w:val="20"/>
                <w:szCs w:val="20"/>
                <w:lang w:val="en-GB"/>
              </w:rPr>
            </w:pPr>
            <w:r w:rsidRPr="0EA0A352" w:rsidR="77DA0EB2">
              <w:rPr>
                <w:rFonts w:ascii="Trebuchet MS" w:hAnsi="Trebuchet MS" w:eastAsia="Calibri"/>
                <w:i w:val="1"/>
                <w:iCs w:val="1"/>
                <w:noProof w:val="0"/>
                <w:sz w:val="20"/>
                <w:szCs w:val="20"/>
                <w:lang w:val="en-GB"/>
              </w:rPr>
              <w:t xml:space="preserve">The boy </w:t>
            </w:r>
            <w:r w:rsidRPr="0EA0A352" w:rsidR="77DA0EB2">
              <w:rPr>
                <w:rFonts w:ascii="Trebuchet MS" w:hAnsi="Trebuchet MS" w:eastAsia="Calibri"/>
                <w:b w:val="1"/>
                <w:bCs w:val="1"/>
                <w:i w:val="1"/>
                <w:iCs w:val="1"/>
                <w:noProof w:val="0"/>
                <w:sz w:val="20"/>
                <w:szCs w:val="20"/>
                <w:lang w:val="en-GB"/>
              </w:rPr>
              <w:t>clutched</w:t>
            </w:r>
            <w:r w:rsidRPr="0EA0A352" w:rsidR="77DA0EB2">
              <w:rPr>
                <w:rFonts w:ascii="Trebuchet MS" w:hAnsi="Trebuchet MS" w:eastAsia="Calibri"/>
                <w:i w:val="1"/>
                <w:iCs w:val="1"/>
                <w:noProof w:val="0"/>
                <w:sz w:val="20"/>
                <w:szCs w:val="20"/>
                <w:lang w:val="en-GB"/>
              </w:rPr>
              <w:t xml:space="preserve"> his bag tightly.</w:t>
            </w:r>
          </w:p>
          <w:p w:rsidRPr="00E52BB1" w:rsidR="00263606" w:rsidP="0EA0A352" w:rsidRDefault="00263606" w14:paraId="7BC3D1AD" w14:textId="3490A569">
            <w:pPr>
              <w:suppressLineNumbers w:val="0"/>
              <w:bidi w:val="0"/>
              <w:spacing w:before="0" w:beforeAutospacing="off" w:after="0" w:afterAutospacing="off" w:line="240" w:lineRule="auto"/>
              <w:ind w:left="0" w:right="0"/>
              <w:jc w:val="both"/>
              <w:rPr>
                <w:rFonts w:ascii="Trebuchet MS" w:hAnsi="Trebuchet MS" w:eastAsia="Calibri"/>
                <w:i w:val="1"/>
                <w:iCs w:val="1"/>
                <w:noProof w:val="0"/>
                <w:sz w:val="20"/>
                <w:szCs w:val="20"/>
                <w:lang w:val="en-GB"/>
              </w:rPr>
            </w:pPr>
            <w:r w:rsidRPr="0EA0A352" w:rsidR="77DA0EB2">
              <w:rPr>
                <w:rFonts w:ascii="Trebuchet MS" w:hAnsi="Trebuchet MS" w:eastAsia="Calibri"/>
                <w:i w:val="1"/>
                <w:iCs w:val="1"/>
                <w:noProof w:val="0"/>
                <w:sz w:val="20"/>
                <w:szCs w:val="20"/>
                <w:lang w:val="en-GB"/>
              </w:rPr>
              <w:t>Discuss how each word changes the image.</w:t>
            </w:r>
          </w:p>
        </w:tc>
      </w:tr>
      <w:tr w:rsidRPr="00E52BB1" w:rsidR="00263606" w:rsidTr="0EA0A352" w14:paraId="6EBE5F72" w14:textId="77777777">
        <w:trPr>
          <w:trHeight w:val="360"/>
        </w:trPr>
        <w:tc>
          <w:tcPr>
            <w:tcW w:w="1842" w:type="dxa"/>
            <w:vMerge/>
            <w:tcBorders/>
            <w:tcMar/>
            <w:vAlign w:val="center"/>
          </w:tcPr>
          <w:p w:rsidRPr="00E52BB1" w:rsidR="00263606" w:rsidP="0039656D" w:rsidRDefault="00263606" w14:paraId="6B19C5BA" w14:textId="77777777">
            <w:pPr>
              <w:rPr>
                <w:rFonts w:ascii="Trebuchet MS" w:hAnsi="Trebuchet MS"/>
                <w:b/>
                <w:color w:val="00B050"/>
                <w:sz w:val="20"/>
                <w:szCs w:val="20"/>
              </w:rPr>
            </w:pPr>
          </w:p>
        </w:tc>
        <w:tc>
          <w:tcPr>
            <w:tcW w:w="2954" w:type="dxa"/>
            <w:vMerge/>
            <w:tcBorders/>
            <w:tcMar/>
          </w:tcPr>
          <w:p w:rsidRPr="00E52BB1" w:rsidR="00263606" w:rsidP="0039656D" w:rsidRDefault="00263606" w14:paraId="56C36ADA" w14:textId="77777777">
            <w:pPr>
              <w:jc w:val="both"/>
              <w:rPr>
                <w:rFonts w:ascii="Trebuchet MS" w:hAnsi="Trebuchet MS"/>
                <w:sz w:val="20"/>
                <w:szCs w:val="20"/>
              </w:rPr>
            </w:pPr>
          </w:p>
        </w:tc>
        <w:tc>
          <w:tcPr>
            <w:tcW w:w="3905" w:type="dxa"/>
            <w:gridSpan w:val="2"/>
            <w:tcBorders>
              <w:left w:val="single" w:color="auto" w:sz="4" w:space="0"/>
              <w:bottom w:val="single" w:color="auto" w:sz="18" w:space="0"/>
              <w:right w:val="single" w:color="auto" w:sz="4" w:space="0"/>
            </w:tcBorders>
            <w:shd w:val="clear" w:color="auto" w:fill="D9D9D9" w:themeFill="background1" w:themeFillShade="D9"/>
            <w:tcMar/>
          </w:tcPr>
          <w:p w:rsidRPr="00E52BB1" w:rsidR="00263606" w:rsidP="0039656D" w:rsidRDefault="00263606" w14:paraId="21E717D2" w14:textId="77777777">
            <w:pPr>
              <w:jc w:val="both"/>
              <w:rPr>
                <w:rFonts w:ascii="Trebuchet MS" w:hAnsi="Trebuchet MS"/>
                <w:sz w:val="20"/>
                <w:szCs w:val="20"/>
              </w:rPr>
            </w:pPr>
            <w:r w:rsidRPr="00E52BB1">
              <w:rPr>
                <w:rFonts w:ascii="Trebuchet MS" w:hAnsi="Trebuchet MS"/>
                <w:b/>
                <w:sz w:val="20"/>
                <w:szCs w:val="20"/>
              </w:rPr>
              <w:t>Guided Practice - We do- You do</w:t>
            </w:r>
          </w:p>
        </w:tc>
        <w:tc>
          <w:tcPr>
            <w:tcW w:w="7288" w:type="dxa"/>
            <w:gridSpan w:val="2"/>
            <w:tcBorders>
              <w:left w:val="single" w:color="auto" w:sz="4" w:space="0"/>
              <w:bottom w:val="single" w:color="auto" w:sz="18" w:space="0"/>
              <w:right w:val="single" w:color="auto" w:sz="4" w:space="0"/>
            </w:tcBorders>
            <w:tcMar/>
          </w:tcPr>
          <w:p w:rsidRPr="00E52BB1" w:rsidR="00263606" w:rsidP="0EA0A352" w:rsidRDefault="00263606" w14:paraId="455C607E" w14:textId="71460602">
            <w:pPr>
              <w:pStyle w:val="Normal"/>
              <w:jc w:val="both"/>
            </w:pPr>
            <w:r w:rsidRPr="0EA0A352" w:rsidR="54FFB786">
              <w:rPr>
                <w:rFonts w:ascii="Trebuchet MS" w:hAnsi="Trebuchet MS" w:eastAsia="Calibri"/>
                <w:i w:val="1"/>
                <w:iCs w:val="1"/>
                <w:noProof w:val="0"/>
                <w:sz w:val="20"/>
                <w:szCs w:val="20"/>
                <w:lang w:val="en-GB"/>
              </w:rPr>
              <w:t xml:space="preserve">The man </w:t>
            </w:r>
            <w:r w:rsidRPr="0EA0A352" w:rsidR="54FFB786">
              <w:rPr>
                <w:rFonts w:ascii="Trebuchet MS" w:hAnsi="Trebuchet MS" w:eastAsia="Calibri"/>
                <w:i w:val="1"/>
                <w:iCs w:val="1"/>
                <w:noProof w:val="0"/>
                <w:sz w:val="20"/>
                <w:szCs w:val="20"/>
                <w:lang w:val="en-GB"/>
              </w:rPr>
              <w:t>looke</w:t>
            </w:r>
            <w:r w:rsidRPr="0EA0A352" w:rsidR="54FFB786">
              <w:rPr>
                <w:rFonts w:ascii="Trebuchet MS" w:hAnsi="Trebuchet MS" w:eastAsia="Calibri"/>
                <w:i w:val="1"/>
                <w:iCs w:val="1"/>
                <w:noProof w:val="0"/>
                <w:sz w:val="20"/>
                <w:szCs w:val="20"/>
                <w:lang w:val="en-GB"/>
              </w:rPr>
              <w:t>d at the girls tag</w:t>
            </w:r>
          </w:p>
          <w:p w:rsidRPr="00E52BB1" w:rsidR="00263606" w:rsidP="0EA0A352" w:rsidRDefault="00263606" w14:paraId="6D0FA111" w14:textId="371EE966">
            <w:pPr>
              <w:pStyle w:val="Normal"/>
              <w:jc w:val="both"/>
            </w:pPr>
            <w:r w:rsidRPr="0EA0A352" w:rsidR="54FFB786">
              <w:rPr>
                <w:rFonts w:ascii="Trebuchet MS" w:hAnsi="Trebuchet MS" w:eastAsia="Calibri"/>
                <w:i w:val="1"/>
                <w:iCs w:val="1"/>
                <w:noProof w:val="0"/>
                <w:sz w:val="20"/>
                <w:szCs w:val="20"/>
                <w:lang w:val="en-GB"/>
              </w:rPr>
              <w:t>The man... who is the man?</w:t>
            </w:r>
          </w:p>
          <w:p w:rsidRPr="00E52BB1" w:rsidR="00263606" w:rsidP="0EA0A352" w:rsidRDefault="00263606" w14:paraId="7A2E5C4D" w14:textId="3424FBAB">
            <w:pPr>
              <w:pStyle w:val="Normal"/>
              <w:jc w:val="both"/>
            </w:pPr>
            <w:r w:rsidRPr="0EA0A352" w:rsidR="54FFB786">
              <w:rPr>
                <w:rFonts w:ascii="Trebuchet MS" w:hAnsi="Trebuchet MS" w:eastAsia="Calibri"/>
                <w:i w:val="1"/>
                <w:iCs w:val="1"/>
                <w:noProof w:val="0"/>
                <w:sz w:val="20"/>
                <w:szCs w:val="20"/>
                <w:lang w:val="en-GB"/>
              </w:rPr>
              <w:t>Why does the girl have a tag?</w:t>
            </w:r>
          </w:p>
          <w:p w:rsidRPr="00E52BB1" w:rsidR="00263606" w:rsidP="0EA0A352" w:rsidRDefault="00263606" w14:paraId="398998F9" w14:textId="6606EB4D">
            <w:pPr>
              <w:pStyle w:val="Normal"/>
              <w:jc w:val="both"/>
            </w:pPr>
            <w:r w:rsidRPr="0EA0A352" w:rsidR="54FFB786">
              <w:rPr>
                <w:rFonts w:ascii="Trebuchet MS" w:hAnsi="Trebuchet MS" w:eastAsia="Calibri"/>
                <w:i w:val="1"/>
                <w:iCs w:val="1"/>
                <w:noProof w:val="0"/>
                <w:sz w:val="20"/>
                <w:szCs w:val="20"/>
                <w:lang w:val="en-GB"/>
              </w:rPr>
              <w:t xml:space="preserve">Is he looking or is her </w:t>
            </w:r>
            <w:r w:rsidRPr="0EA0A352" w:rsidR="54FFB786">
              <w:rPr>
                <w:rFonts w:ascii="Trebuchet MS" w:hAnsi="Trebuchet MS" w:eastAsia="Calibri"/>
                <w:i w:val="1"/>
                <w:iCs w:val="1"/>
                <w:noProof w:val="0"/>
                <w:sz w:val="20"/>
                <w:szCs w:val="20"/>
                <w:lang w:val="en-GB"/>
              </w:rPr>
              <w:t>analysing</w:t>
            </w:r>
            <w:r w:rsidRPr="0EA0A352" w:rsidR="54FFB786">
              <w:rPr>
                <w:rFonts w:ascii="Trebuchet MS" w:hAnsi="Trebuchet MS" w:eastAsia="Calibri"/>
                <w:i w:val="1"/>
                <w:iCs w:val="1"/>
                <w:noProof w:val="0"/>
                <w:sz w:val="20"/>
                <w:szCs w:val="20"/>
                <w:lang w:val="en-GB"/>
              </w:rPr>
              <w:t xml:space="preserve">? Inspecting? </w:t>
            </w:r>
          </w:p>
        </w:tc>
      </w:tr>
      <w:tr w:rsidRPr="00E52BB1" w:rsidR="00F07022" w:rsidTr="0EA0A352" w14:paraId="36EF2AB9" w14:textId="77777777">
        <w:trPr>
          <w:trHeight w:val="360"/>
        </w:trPr>
        <w:tc>
          <w:tcPr>
            <w:tcW w:w="1842" w:type="dxa"/>
            <w:vMerge/>
            <w:tcBorders/>
            <w:tcMar/>
          </w:tcPr>
          <w:p w:rsidRPr="00E52BB1" w:rsidR="00F07022" w:rsidP="00F07022" w:rsidRDefault="00F07022" w14:paraId="18609433" w14:textId="77777777">
            <w:pPr>
              <w:rPr>
                <w:rFonts w:ascii="Trebuchet MS" w:hAnsi="Trebuchet MS"/>
                <w:sz w:val="20"/>
                <w:szCs w:val="20"/>
              </w:rPr>
            </w:pPr>
          </w:p>
        </w:tc>
        <w:tc>
          <w:tcPr>
            <w:tcW w:w="2954" w:type="dxa"/>
            <w:vMerge/>
            <w:tcBorders/>
            <w:tcMar/>
          </w:tcPr>
          <w:p w:rsidRPr="00E52BB1" w:rsidR="00F07022" w:rsidP="00F07022" w:rsidRDefault="00F07022" w14:paraId="4C221EB3" w14:textId="77777777">
            <w:pPr>
              <w:jc w:val="center"/>
              <w:rPr>
                <w:rFonts w:ascii="Trebuchet MS" w:hAnsi="Trebuchet MS"/>
                <w:b/>
                <w:szCs w:val="20"/>
              </w:rPr>
            </w:pPr>
          </w:p>
        </w:tc>
        <w:tc>
          <w:tcPr>
            <w:tcW w:w="11193" w:type="dxa"/>
            <w:gridSpan w:val="4"/>
            <w:tcBorders>
              <w:top w:val="single" w:color="auto" w:sz="18" w:space="0"/>
              <w:left w:val="single" w:color="auto" w:sz="4" w:space="0"/>
              <w:bottom w:val="single" w:color="auto" w:sz="4" w:space="0"/>
              <w:right w:val="single" w:color="auto" w:sz="18" w:space="0"/>
            </w:tcBorders>
            <w:shd w:val="clear" w:color="auto" w:fill="DEEAF6" w:themeFill="accent5" w:themeFillTint="33"/>
            <w:tcMar/>
            <w:vAlign w:val="center"/>
          </w:tcPr>
          <w:p w:rsidRPr="00E52BB1" w:rsidR="00F07022" w:rsidP="00F07022" w:rsidRDefault="00F07022" w14:paraId="54009F61" w14:textId="2BA30558">
            <w:pPr>
              <w:jc w:val="center"/>
              <w:rPr>
                <w:rFonts w:ascii="Trebuchet MS" w:hAnsi="Trebuchet MS"/>
                <w:b/>
                <w:szCs w:val="20"/>
              </w:rPr>
            </w:pPr>
            <w:r w:rsidRPr="00F07022">
              <w:rPr>
                <w:rFonts w:ascii="Trebuchet MS" w:hAnsi="Trebuchet MS"/>
                <w:b/>
                <w:szCs w:val="20"/>
              </w:rPr>
              <w:t xml:space="preserve">Adaptations </w:t>
            </w:r>
            <w:r>
              <w:rPr>
                <w:rFonts w:ascii="Trebuchet MS" w:hAnsi="Trebuchet MS"/>
                <w:b/>
                <w:szCs w:val="20"/>
              </w:rPr>
              <w:t xml:space="preserve">to </w:t>
            </w:r>
            <w:r w:rsidRPr="00E52BB1">
              <w:rPr>
                <w:rFonts w:ascii="Trebuchet MS" w:hAnsi="Trebuchet MS"/>
                <w:b/>
                <w:szCs w:val="20"/>
              </w:rPr>
              <w:t>Independent Writing- You do- We do</w:t>
            </w:r>
          </w:p>
        </w:tc>
      </w:tr>
      <w:tr w:rsidRPr="00E52BB1" w:rsidR="00F07022" w:rsidTr="0EA0A352" w14:paraId="52063E78" w14:textId="77777777">
        <w:trPr>
          <w:trHeight w:val="360"/>
        </w:trPr>
        <w:tc>
          <w:tcPr>
            <w:tcW w:w="1842" w:type="dxa"/>
            <w:vMerge/>
            <w:tcBorders/>
            <w:tcMar/>
          </w:tcPr>
          <w:p w:rsidRPr="00E52BB1" w:rsidR="00F07022" w:rsidP="00F07022" w:rsidRDefault="00F07022" w14:paraId="1046D6EC" w14:textId="77777777">
            <w:pPr>
              <w:rPr>
                <w:rFonts w:ascii="Trebuchet MS" w:hAnsi="Trebuchet MS"/>
                <w:sz w:val="20"/>
                <w:szCs w:val="20"/>
              </w:rPr>
            </w:pPr>
          </w:p>
        </w:tc>
        <w:tc>
          <w:tcPr>
            <w:tcW w:w="2954" w:type="dxa"/>
            <w:vMerge/>
            <w:tcBorders/>
            <w:tcMar/>
          </w:tcPr>
          <w:p w:rsidRPr="00E52BB1" w:rsidR="00F07022" w:rsidP="00F07022" w:rsidRDefault="00F07022" w14:paraId="08AFDBCD" w14:textId="77777777">
            <w:pPr>
              <w:jc w:val="center"/>
              <w:rPr>
                <w:rFonts w:ascii="Trebuchet MS" w:hAnsi="Trebuchet MS"/>
                <w:sz w:val="20"/>
                <w:szCs w:val="20"/>
              </w:rPr>
            </w:pPr>
          </w:p>
        </w:tc>
        <w:tc>
          <w:tcPr>
            <w:tcW w:w="6598" w:type="dxa"/>
            <w:gridSpan w:val="3"/>
            <w:tcBorders>
              <w:left w:val="single" w:color="auto" w:sz="4" w:space="0"/>
              <w:right w:val="single" w:color="auto" w:sz="4" w:space="0"/>
            </w:tcBorders>
            <w:shd w:val="clear" w:color="auto" w:fill="DEEAF6" w:themeFill="accent5" w:themeFillTint="33"/>
            <w:tcMar/>
            <w:vAlign w:val="center"/>
          </w:tcPr>
          <w:p w:rsidRPr="00E52BB1" w:rsidR="00F07022" w:rsidP="00F07022" w:rsidRDefault="00F07022" w14:paraId="5D900690" w14:textId="77777777">
            <w:pPr>
              <w:jc w:val="center"/>
              <w:rPr>
                <w:rFonts w:ascii="Trebuchet MS" w:hAnsi="Trebuchet MS" w:cstheme="minorHAnsi"/>
                <w:b/>
                <w:sz w:val="20"/>
                <w:szCs w:val="20"/>
              </w:rPr>
            </w:pPr>
            <w:r w:rsidRPr="00E52BB1">
              <w:rPr>
                <w:rFonts w:ascii="Trebuchet MS" w:hAnsi="Trebuchet MS" w:cstheme="minorHAnsi"/>
                <w:b/>
                <w:sz w:val="20"/>
                <w:szCs w:val="20"/>
              </w:rPr>
              <w:t>SUPPORT AND OPPORTUNITIES FOR ACHIEVING GREATER DEPTH</w:t>
            </w:r>
          </w:p>
          <w:p w:rsidRPr="00E52BB1" w:rsidR="00F07022" w:rsidP="00F07022" w:rsidRDefault="00F07022" w14:paraId="795899E7" w14:textId="77777777">
            <w:pPr>
              <w:jc w:val="center"/>
              <w:rPr>
                <w:rFonts w:ascii="Trebuchet MS" w:hAnsi="Trebuchet MS" w:cstheme="minorHAnsi"/>
                <w:b/>
                <w:sz w:val="20"/>
                <w:szCs w:val="20"/>
              </w:rPr>
            </w:pPr>
            <w:r w:rsidRPr="00E52BB1">
              <w:rPr>
                <w:rFonts w:ascii="Trebuchet MS" w:hAnsi="Trebuchet MS" w:cstheme="minorHAnsi"/>
                <w:b/>
                <w:i/>
                <w:sz w:val="20"/>
                <w:szCs w:val="20"/>
              </w:rPr>
              <w:t>What is the expected outcome/ what resources will be needed?</w:t>
            </w:r>
          </w:p>
          <w:p w:rsidRPr="00E52BB1" w:rsidR="00F07022" w:rsidP="00F07022" w:rsidRDefault="00F07022" w14:paraId="571519B8" w14:textId="77777777">
            <w:pPr>
              <w:jc w:val="center"/>
              <w:rPr>
                <w:rFonts w:ascii="Trebuchet MS" w:hAnsi="Trebuchet MS" w:cstheme="minorHAnsi"/>
                <w:b/>
                <w:color w:val="FF6600"/>
                <w:sz w:val="20"/>
                <w:szCs w:val="20"/>
              </w:rPr>
            </w:pPr>
            <w:r w:rsidRPr="00E52BB1">
              <w:rPr>
                <w:rFonts w:ascii="Trebuchet MS" w:hAnsi="Trebuchet MS" w:cstheme="minorHAnsi"/>
                <w:b/>
                <w:color w:val="FF6600"/>
                <w:sz w:val="20"/>
                <w:szCs w:val="20"/>
              </w:rPr>
              <w:t>(INCLUDE NAMED CHILDREN)</w:t>
            </w:r>
          </w:p>
        </w:tc>
        <w:tc>
          <w:tcPr>
            <w:tcW w:w="4595" w:type="dxa"/>
            <w:tcBorders>
              <w:top w:val="single" w:color="auto" w:sz="4" w:space="0"/>
              <w:left w:val="single" w:color="auto" w:sz="4" w:space="0"/>
              <w:bottom w:val="single" w:color="auto" w:sz="4" w:space="0"/>
              <w:right w:val="single" w:color="auto" w:sz="18" w:space="0"/>
            </w:tcBorders>
            <w:shd w:val="clear" w:color="auto" w:fill="DEEAF6" w:themeFill="accent5" w:themeFillTint="33"/>
            <w:tcMar/>
            <w:vAlign w:val="center"/>
          </w:tcPr>
          <w:p w:rsidRPr="00E52BB1" w:rsidR="00F07022" w:rsidP="00F07022" w:rsidRDefault="00F07022" w14:paraId="5F8889C6" w14:textId="77777777">
            <w:pPr>
              <w:jc w:val="center"/>
              <w:rPr>
                <w:rFonts w:ascii="Trebuchet MS" w:hAnsi="Trebuchet MS" w:cstheme="minorHAnsi"/>
                <w:b/>
                <w:sz w:val="20"/>
                <w:szCs w:val="20"/>
              </w:rPr>
            </w:pPr>
            <w:r w:rsidRPr="00E52BB1">
              <w:rPr>
                <w:rFonts w:ascii="Trebuchet MS" w:hAnsi="Trebuchet MS" w:cstheme="minorHAnsi"/>
                <w:b/>
                <w:sz w:val="20"/>
                <w:szCs w:val="20"/>
              </w:rPr>
              <w:t>Core Task</w:t>
            </w:r>
          </w:p>
          <w:p w:rsidRPr="00E52BB1" w:rsidR="00F07022" w:rsidP="00F07022" w:rsidRDefault="00F07022" w14:paraId="141A5A48" w14:textId="77777777">
            <w:pPr>
              <w:jc w:val="center"/>
              <w:rPr>
                <w:rFonts w:ascii="Trebuchet MS" w:hAnsi="Trebuchet MS"/>
                <w:i/>
                <w:sz w:val="20"/>
                <w:szCs w:val="20"/>
              </w:rPr>
            </w:pPr>
          </w:p>
        </w:tc>
      </w:tr>
      <w:tr w:rsidRPr="00E52BB1" w:rsidR="00F07022" w:rsidTr="0EA0A352" w14:paraId="414B2547" w14:textId="77777777">
        <w:trPr>
          <w:trHeight w:val="360"/>
        </w:trPr>
        <w:tc>
          <w:tcPr>
            <w:tcW w:w="1842" w:type="dxa"/>
            <w:vMerge/>
            <w:tcBorders/>
            <w:tcMar/>
          </w:tcPr>
          <w:p w:rsidRPr="00E52BB1" w:rsidR="00F07022" w:rsidP="00F07022" w:rsidRDefault="00F07022" w14:paraId="549751EA" w14:textId="77777777">
            <w:pPr>
              <w:rPr>
                <w:rFonts w:ascii="Trebuchet MS" w:hAnsi="Trebuchet MS"/>
                <w:sz w:val="20"/>
                <w:szCs w:val="20"/>
              </w:rPr>
            </w:pPr>
          </w:p>
        </w:tc>
        <w:tc>
          <w:tcPr>
            <w:tcW w:w="2954" w:type="dxa"/>
            <w:vMerge/>
            <w:tcBorders/>
            <w:tcMar/>
          </w:tcPr>
          <w:p w:rsidRPr="00E52BB1" w:rsidR="00F07022" w:rsidP="00F07022" w:rsidRDefault="00F07022" w14:paraId="4C2E736C" w14:textId="77777777">
            <w:pPr>
              <w:jc w:val="both"/>
              <w:rPr>
                <w:rFonts w:ascii="Trebuchet MS" w:hAnsi="Trebuchet MS"/>
                <w:sz w:val="20"/>
                <w:szCs w:val="20"/>
              </w:rPr>
            </w:pPr>
          </w:p>
        </w:tc>
        <w:tc>
          <w:tcPr>
            <w:tcW w:w="3373" w:type="dxa"/>
            <w:tcBorders>
              <w:left w:val="single" w:color="auto" w:sz="4" w:space="0"/>
              <w:right w:val="single" w:color="auto" w:sz="4" w:space="0"/>
            </w:tcBorders>
            <w:shd w:val="clear" w:color="auto" w:fill="DEEAF6" w:themeFill="accent5" w:themeFillTint="33"/>
            <w:tcMar/>
            <w:vAlign w:val="center"/>
          </w:tcPr>
          <w:p w:rsidRPr="00E52BB1" w:rsidR="00F07022" w:rsidP="00F07022" w:rsidRDefault="00F07022" w14:paraId="2D0EC1EA" w14:textId="77777777">
            <w:pPr>
              <w:jc w:val="center"/>
              <w:rPr>
                <w:rFonts w:ascii="Trebuchet MS" w:hAnsi="Trebuchet MS"/>
                <w:sz w:val="20"/>
                <w:szCs w:val="20"/>
              </w:rPr>
            </w:pPr>
            <w:r w:rsidRPr="00E52BB1">
              <w:rPr>
                <w:rFonts w:ascii="Trebuchet MS" w:hAnsi="Trebuchet MS"/>
                <w:b/>
                <w:sz w:val="20"/>
                <w:szCs w:val="20"/>
              </w:rPr>
              <w:t>SUPPORT</w:t>
            </w:r>
          </w:p>
        </w:tc>
        <w:tc>
          <w:tcPr>
            <w:tcW w:w="3225" w:type="dxa"/>
            <w:gridSpan w:val="2"/>
            <w:tcBorders>
              <w:left w:val="single" w:color="auto" w:sz="4" w:space="0"/>
              <w:right w:val="single" w:color="auto" w:sz="4" w:space="0"/>
            </w:tcBorders>
            <w:shd w:val="clear" w:color="auto" w:fill="DEEAF6" w:themeFill="accent5" w:themeFillTint="33"/>
            <w:tcMar/>
            <w:vAlign w:val="center"/>
          </w:tcPr>
          <w:p w:rsidRPr="00E52BB1" w:rsidR="00F07022" w:rsidP="00F07022" w:rsidRDefault="00F07022" w14:paraId="2A31F305" w14:textId="77777777">
            <w:pPr>
              <w:jc w:val="center"/>
              <w:rPr>
                <w:rFonts w:ascii="Trebuchet MS" w:hAnsi="Trebuchet MS"/>
                <w:sz w:val="20"/>
                <w:szCs w:val="20"/>
              </w:rPr>
            </w:pPr>
            <w:r w:rsidRPr="00E52BB1">
              <w:rPr>
                <w:rFonts w:ascii="Trebuchet MS" w:hAnsi="Trebuchet MS"/>
                <w:b/>
                <w:sz w:val="20"/>
                <w:szCs w:val="20"/>
              </w:rPr>
              <w:t>GDS CHALLENGE</w:t>
            </w:r>
          </w:p>
        </w:tc>
        <w:tc>
          <w:tcPr>
            <w:tcW w:w="4595" w:type="dxa"/>
            <w:vMerge w:val="restart"/>
            <w:tcBorders>
              <w:left w:val="single" w:color="auto" w:sz="4" w:space="0"/>
              <w:bottom w:val="single" w:color="auto" w:sz="18" w:space="0"/>
              <w:right w:val="single" w:color="auto" w:sz="18" w:space="0"/>
            </w:tcBorders>
            <w:tcMar/>
          </w:tcPr>
          <w:p w:rsidR="6D894B5A" w:rsidP="0EA0A352" w:rsidRDefault="6D894B5A" w14:paraId="640E46FB" w14:textId="12481D5C">
            <w:pPr>
              <w:pStyle w:val="Normal"/>
              <w:pBdr>
                <w:left w:val="single" w:color="000000" w:sz="4" w:space="4"/>
              </w:pBdr>
              <w:ind w:left="0"/>
              <w:jc w:val="both"/>
              <w:rPr>
                <w:rFonts w:ascii="Trebuchet MS" w:hAnsi="Trebuchet MS" w:eastAsia="Calibri"/>
                <w:i w:val="1"/>
                <w:iCs w:val="1"/>
                <w:noProof w:val="0"/>
                <w:sz w:val="20"/>
                <w:szCs w:val="20"/>
                <w:lang w:val="en-GB"/>
              </w:rPr>
            </w:pPr>
            <w:r w:rsidRPr="0EA0A352" w:rsidR="6D894B5A">
              <w:rPr>
                <w:rFonts w:ascii="Trebuchet MS" w:hAnsi="Trebuchet MS" w:eastAsia="Calibri"/>
                <w:i w:val="1"/>
                <w:iCs w:val="1"/>
                <w:noProof w:val="0"/>
                <w:sz w:val="20"/>
                <w:szCs w:val="20"/>
                <w:lang w:val="en-GB"/>
              </w:rPr>
              <w:t xml:space="preserve">Write </w:t>
            </w:r>
            <w:r w:rsidRPr="0EA0A352" w:rsidR="6D894B5A">
              <w:rPr>
                <w:rFonts w:ascii="Trebuchet MS" w:hAnsi="Trebuchet MS" w:eastAsia="Calibri"/>
                <w:b w:val="1"/>
                <w:bCs w:val="1"/>
                <w:i w:val="1"/>
                <w:iCs w:val="1"/>
                <w:noProof w:val="0"/>
                <w:sz w:val="20"/>
                <w:szCs w:val="20"/>
                <w:lang w:val="en-GB"/>
              </w:rPr>
              <w:t xml:space="preserve">at least 8 precise </w:t>
            </w:r>
            <w:r w:rsidRPr="0EA0A352" w:rsidR="3F71EE8C">
              <w:rPr>
                <w:rFonts w:ascii="Trebuchet MS" w:hAnsi="Trebuchet MS" w:eastAsia="Calibri"/>
                <w:b w:val="1"/>
                <w:bCs w:val="1"/>
                <w:i w:val="1"/>
                <w:iCs w:val="1"/>
                <w:noProof w:val="0"/>
                <w:sz w:val="20"/>
                <w:szCs w:val="20"/>
                <w:lang w:val="en-GB"/>
              </w:rPr>
              <w:t xml:space="preserve">and upscaled </w:t>
            </w:r>
            <w:r w:rsidRPr="0EA0A352" w:rsidR="6D894B5A">
              <w:rPr>
                <w:rFonts w:ascii="Trebuchet MS" w:hAnsi="Trebuchet MS" w:eastAsia="Calibri"/>
                <w:b w:val="1"/>
                <w:bCs w:val="1"/>
                <w:i w:val="1"/>
                <w:iCs w:val="1"/>
                <w:noProof w:val="0"/>
                <w:sz w:val="20"/>
                <w:szCs w:val="20"/>
                <w:lang w:val="en-GB"/>
              </w:rPr>
              <w:t>verbs/phrases</w:t>
            </w:r>
            <w:r w:rsidRPr="0EA0A352" w:rsidR="6D894B5A">
              <w:rPr>
                <w:rFonts w:ascii="Trebuchet MS" w:hAnsi="Trebuchet MS" w:eastAsia="Calibri"/>
                <w:i w:val="1"/>
                <w:iCs w:val="1"/>
                <w:noProof w:val="0"/>
                <w:sz w:val="20"/>
                <w:szCs w:val="20"/>
                <w:lang w:val="en-GB"/>
              </w:rPr>
              <w:t>.</w:t>
            </w:r>
          </w:p>
          <w:p w:rsidR="0EA0A352" w:rsidP="0EA0A352" w:rsidRDefault="0EA0A352" w14:paraId="2AE2CC4F" w14:textId="20DCA2F8">
            <w:pPr>
              <w:pStyle w:val="Normal"/>
              <w:jc w:val="both"/>
              <w:rPr>
                <w:rFonts w:ascii="Trebuchet MS" w:hAnsi="Trebuchet MS" w:eastAsia="Calibri"/>
                <w:i w:val="1"/>
                <w:iCs w:val="1"/>
                <w:noProof w:val="0"/>
                <w:sz w:val="20"/>
                <w:szCs w:val="20"/>
                <w:lang w:val="en-GB"/>
              </w:rPr>
            </w:pPr>
          </w:p>
        </w:tc>
      </w:tr>
      <w:tr w:rsidR="0EA0A352" w:rsidTr="0EA0A352" w14:paraId="3B057FDD">
        <w:trPr>
          <w:trHeight w:val="360"/>
        </w:trPr>
        <w:tc>
          <w:tcPr>
            <w:tcW w:w="1842" w:type="dxa"/>
            <w:vMerge/>
            <w:tcBorders/>
            <w:tcMar/>
            <w:vAlign w:val="center"/>
          </w:tcPr>
          <w:p w14:paraId="692056E5"/>
        </w:tc>
        <w:tc>
          <w:tcPr>
            <w:tcW w:w="2954" w:type="dxa"/>
            <w:vMerge/>
            <w:tcBorders/>
            <w:tcMar/>
          </w:tcPr>
          <w:p w14:paraId="5CBEE81D"/>
        </w:tc>
        <w:tc>
          <w:tcPr>
            <w:tcW w:w="3373" w:type="dxa"/>
            <w:tcBorders>
              <w:left w:val="single" w:color="auto" w:sz="4" w:space="0"/>
              <w:right w:val="single" w:color="auto" w:sz="4" w:space="0"/>
            </w:tcBorders>
            <w:shd w:val="clear" w:color="auto" w:fill="DEEAF6" w:themeFill="accent5" w:themeFillTint="33"/>
            <w:tcMar/>
            <w:vAlign w:val="center"/>
          </w:tcPr>
          <w:p w:rsidR="71A410CF" w:rsidP="0EA0A352" w:rsidRDefault="71A410CF" w14:paraId="328CB3C6" w14:textId="4AE1FBC1">
            <w:pPr>
              <w:pStyle w:val="Normal"/>
              <w:jc w:val="center"/>
            </w:pPr>
            <w:r w:rsidRPr="0EA0A352" w:rsidR="71A410CF">
              <w:rPr>
                <w:rFonts w:ascii="Trebuchet MS" w:hAnsi="Trebuchet MS" w:eastAsia="Calibri"/>
                <w:b w:val="1"/>
                <w:bCs w:val="1"/>
                <w:i w:val="1"/>
                <w:iCs w:val="1"/>
                <w:noProof w:val="0"/>
                <w:sz w:val="20"/>
                <w:szCs w:val="20"/>
                <w:lang w:val="en-GB"/>
              </w:rPr>
              <w:t>Write at least 8 precise and upscaled verbs/phrases.</w:t>
            </w:r>
            <w:r w:rsidRPr="0EA0A352" w:rsidR="71A410CF">
              <w:rPr>
                <w:rFonts w:ascii="Trebuchet MS" w:hAnsi="Trebuchet MS" w:eastAsia="Calibri"/>
                <w:b w:val="1"/>
                <w:bCs w:val="1"/>
                <w:noProof w:val="0"/>
                <w:sz w:val="20"/>
                <w:szCs w:val="20"/>
                <w:lang w:val="en-GB"/>
              </w:rPr>
              <w:t xml:space="preserve"> </w:t>
            </w:r>
          </w:p>
          <w:p w:rsidR="0EA0A352" w:rsidP="0EA0A352" w:rsidRDefault="0EA0A352" w14:paraId="6848C04C" w14:textId="64E20EEF">
            <w:pPr>
              <w:pStyle w:val="Normal"/>
              <w:jc w:val="center"/>
              <w:rPr>
                <w:rFonts w:ascii="Trebuchet MS" w:hAnsi="Trebuchet MS" w:eastAsia="Calibri"/>
                <w:b w:val="1"/>
                <w:bCs w:val="1"/>
                <w:noProof w:val="0"/>
                <w:sz w:val="20"/>
                <w:szCs w:val="20"/>
                <w:lang w:val="en-GB"/>
              </w:rPr>
            </w:pPr>
          </w:p>
          <w:p w:rsidR="71A410CF" w:rsidP="0EA0A352" w:rsidRDefault="71A410CF" w14:paraId="5A1C0C32" w14:textId="55263634">
            <w:pPr>
              <w:pStyle w:val="Normal"/>
              <w:suppressLineNumbers w:val="0"/>
              <w:bidi w:val="0"/>
              <w:spacing w:before="0" w:beforeAutospacing="off" w:after="0" w:afterAutospacing="off" w:line="240" w:lineRule="auto"/>
              <w:ind w:left="0" w:right="0"/>
              <w:jc w:val="center"/>
            </w:pPr>
            <w:r w:rsidRPr="0EA0A352" w:rsidR="71A410CF">
              <w:rPr>
                <w:rFonts w:ascii="Trebuchet MS" w:hAnsi="Trebuchet MS" w:eastAsia="Calibri"/>
                <w:b w:val="1"/>
                <w:bCs w:val="1"/>
                <w:noProof w:val="0"/>
                <w:sz w:val="20"/>
                <w:szCs w:val="20"/>
                <w:lang w:val="en-GB"/>
              </w:rPr>
              <w:t xml:space="preserve">CT to work with a select the </w:t>
            </w:r>
            <w:r w:rsidRPr="0EA0A352" w:rsidR="71A410CF">
              <w:rPr>
                <w:rFonts w:ascii="Trebuchet MS" w:hAnsi="Trebuchet MS" w:eastAsia="Calibri"/>
                <w:b w:val="1"/>
                <w:bCs w:val="1"/>
                <w:noProof w:val="0"/>
                <w:sz w:val="20"/>
                <w:szCs w:val="20"/>
                <w:lang w:val="en-GB"/>
              </w:rPr>
              <w:t>appropriate vocab</w:t>
            </w:r>
            <w:r w:rsidRPr="0EA0A352" w:rsidR="71A410CF">
              <w:rPr>
                <w:rFonts w:ascii="Trebuchet MS" w:hAnsi="Trebuchet MS" w:eastAsia="Calibri"/>
                <w:b w:val="1"/>
                <w:bCs w:val="1"/>
                <w:noProof w:val="0"/>
                <w:sz w:val="20"/>
                <w:szCs w:val="20"/>
                <w:lang w:val="en-GB"/>
              </w:rPr>
              <w:t xml:space="preserve"> – why? </w:t>
            </w:r>
          </w:p>
        </w:tc>
        <w:tc>
          <w:tcPr>
            <w:tcW w:w="3225" w:type="dxa"/>
            <w:gridSpan w:val="2"/>
            <w:tcBorders>
              <w:left w:val="single" w:color="auto" w:sz="4" w:space="0"/>
              <w:right w:val="single" w:color="auto" w:sz="4" w:space="0"/>
            </w:tcBorders>
            <w:shd w:val="clear" w:color="auto" w:fill="DEEAF6" w:themeFill="accent5" w:themeFillTint="33"/>
            <w:tcMar/>
            <w:vAlign w:val="center"/>
          </w:tcPr>
          <w:p w:rsidR="1DD1E6AC" w:rsidP="0EA0A352" w:rsidRDefault="1DD1E6AC" w14:paraId="6EC8F359" w14:textId="2B264EE4">
            <w:pPr>
              <w:pStyle w:val="Normal"/>
              <w:jc w:val="center"/>
              <w:rPr>
                <w:rFonts w:ascii="Trebuchet MS" w:hAnsi="Trebuchet MS" w:eastAsia="Calibri"/>
                <w:b w:val="0"/>
                <w:bCs w:val="0"/>
                <w:i w:val="1"/>
                <w:iCs w:val="1"/>
                <w:noProof w:val="0"/>
                <w:sz w:val="20"/>
                <w:szCs w:val="20"/>
                <w:lang w:val="en-GB"/>
              </w:rPr>
            </w:pPr>
            <w:r w:rsidRPr="0EA0A352" w:rsidR="1DD1E6AC">
              <w:rPr>
                <w:rFonts w:ascii="Trebuchet MS" w:hAnsi="Trebuchet MS" w:eastAsia="Calibri"/>
                <w:b w:val="0"/>
                <w:bCs w:val="0"/>
                <w:i w:val="1"/>
                <w:iCs w:val="1"/>
                <w:noProof w:val="0"/>
                <w:sz w:val="20"/>
                <w:szCs w:val="20"/>
                <w:lang w:val="en-GB"/>
              </w:rPr>
              <w:t>Write at least 8 precise and upscaled verbs/phrases.</w:t>
            </w:r>
          </w:p>
          <w:p w:rsidR="1DD1E6AC" w:rsidP="0EA0A352" w:rsidRDefault="1DD1E6AC" w14:paraId="62C1D09C" w14:textId="54731DFC">
            <w:pPr>
              <w:pStyle w:val="Normal"/>
              <w:jc w:val="center"/>
              <w:rPr>
                <w:rFonts w:ascii="Trebuchet MS" w:hAnsi="Trebuchet MS" w:eastAsia="Calibri"/>
                <w:b w:val="0"/>
                <w:bCs w:val="0"/>
                <w:noProof w:val="0"/>
                <w:sz w:val="20"/>
                <w:szCs w:val="20"/>
                <w:lang w:val="en-GB"/>
              </w:rPr>
            </w:pPr>
            <w:r w:rsidRPr="0EA0A352" w:rsidR="1DD1E6AC">
              <w:rPr>
                <w:rFonts w:ascii="Trebuchet MS" w:hAnsi="Trebuchet MS" w:eastAsia="Calibri"/>
                <w:b w:val="0"/>
                <w:bCs w:val="0"/>
                <w:noProof w:val="0"/>
                <w:sz w:val="20"/>
                <w:szCs w:val="20"/>
                <w:lang w:val="en-GB"/>
              </w:rPr>
              <w:t xml:space="preserve"> </w:t>
            </w:r>
          </w:p>
          <w:p w:rsidR="6D894B5A" w:rsidP="0EA0A352" w:rsidRDefault="6D894B5A" w14:paraId="647A9FD4" w14:textId="2BFF7257">
            <w:pPr>
              <w:pStyle w:val="Normal"/>
              <w:jc w:val="center"/>
              <w:rPr>
                <w:rFonts w:ascii="Trebuchet MS" w:hAnsi="Trebuchet MS" w:eastAsia="Calibri"/>
                <w:b w:val="0"/>
                <w:bCs w:val="0"/>
                <w:noProof w:val="0"/>
                <w:sz w:val="20"/>
                <w:szCs w:val="20"/>
                <w:lang w:val="en-GB"/>
              </w:rPr>
            </w:pPr>
            <w:r w:rsidRPr="0EA0A352" w:rsidR="6D894B5A">
              <w:rPr>
                <w:rFonts w:ascii="Trebuchet MS" w:hAnsi="Trebuchet MS" w:eastAsia="Calibri"/>
                <w:b w:val="0"/>
                <w:bCs w:val="0"/>
                <w:noProof w:val="0"/>
                <w:sz w:val="20"/>
                <w:szCs w:val="20"/>
                <w:lang w:val="en-GB"/>
              </w:rPr>
              <w:t>Could the children have felt more than one emotion at the same time?</w:t>
            </w:r>
          </w:p>
        </w:tc>
        <w:tc>
          <w:tcPr>
            <w:tcW w:w="4595" w:type="dxa"/>
            <w:vMerge/>
            <w:tcBorders>
              <w:left w:val="single" w:color="auto" w:sz="4" w:space="0"/>
              <w:bottom w:val="single" w:color="auto" w:sz="18" w:space="0"/>
              <w:right w:val="single" w:color="auto" w:sz="18" w:space="0"/>
            </w:tcBorders>
            <w:tcMar/>
          </w:tcPr>
          <w:p w14:paraId="2A4E94BD"/>
        </w:tc>
      </w:tr>
      <w:tr w:rsidRPr="00E52BB1" w:rsidR="00F07022" w:rsidTr="0EA0A352" w14:paraId="523B8CC9" w14:textId="77777777">
        <w:trPr>
          <w:trHeight w:val="405"/>
        </w:trPr>
        <w:tc>
          <w:tcPr>
            <w:tcW w:w="1842" w:type="dxa"/>
            <w:vMerge/>
            <w:tcBorders/>
            <w:tcMar/>
          </w:tcPr>
          <w:p w:rsidRPr="00E52BB1" w:rsidR="00F07022" w:rsidP="00F07022" w:rsidRDefault="00F07022" w14:paraId="3FEE381E" w14:textId="77777777">
            <w:pPr>
              <w:rPr>
                <w:rFonts w:ascii="Trebuchet MS" w:hAnsi="Trebuchet MS"/>
                <w:sz w:val="20"/>
                <w:szCs w:val="20"/>
              </w:rPr>
            </w:pPr>
          </w:p>
        </w:tc>
        <w:tc>
          <w:tcPr>
            <w:tcW w:w="2954" w:type="dxa"/>
            <w:vMerge/>
            <w:tcBorders/>
            <w:tcMar/>
          </w:tcPr>
          <w:p w:rsidRPr="00E52BB1" w:rsidR="00F07022" w:rsidP="00F07022" w:rsidRDefault="00F07022" w14:paraId="30EBB8AE" w14:textId="77777777">
            <w:pPr>
              <w:jc w:val="both"/>
              <w:rPr>
                <w:rFonts w:ascii="Trebuchet MS" w:hAnsi="Trebuchet MS"/>
                <w:sz w:val="20"/>
                <w:szCs w:val="20"/>
              </w:rPr>
            </w:pPr>
          </w:p>
        </w:tc>
        <w:tc>
          <w:tcPr>
            <w:tcW w:w="3905" w:type="dxa"/>
            <w:gridSpan w:val="2"/>
            <w:tcBorders>
              <w:left w:val="single" w:color="auto" w:sz="4" w:space="0"/>
              <w:right w:val="single" w:color="auto" w:sz="4" w:space="0"/>
            </w:tcBorders>
            <w:shd w:val="clear" w:color="auto" w:fill="D9D9D9" w:themeFill="background1" w:themeFillShade="D9"/>
            <w:tcMar/>
          </w:tcPr>
          <w:p w:rsidRPr="00E52BB1" w:rsidR="00F07022" w:rsidP="00F07022" w:rsidRDefault="00F07022" w14:paraId="5E18C69F" w14:textId="77777777">
            <w:pPr>
              <w:jc w:val="both"/>
              <w:rPr>
                <w:rFonts w:ascii="Trebuchet MS" w:hAnsi="Trebuchet MS"/>
                <w:b/>
                <w:sz w:val="20"/>
                <w:szCs w:val="20"/>
              </w:rPr>
            </w:pPr>
            <w:r w:rsidRPr="00E52BB1">
              <w:rPr>
                <w:rFonts w:ascii="Trebuchet MS" w:hAnsi="Trebuchet MS"/>
                <w:b/>
                <w:sz w:val="20"/>
                <w:szCs w:val="20"/>
              </w:rPr>
              <w:t xml:space="preserve">Hinge Point Question </w:t>
            </w:r>
          </w:p>
        </w:tc>
        <w:tc>
          <w:tcPr>
            <w:tcW w:w="7288" w:type="dxa"/>
            <w:gridSpan w:val="2"/>
            <w:tcBorders>
              <w:left w:val="single" w:color="auto" w:sz="4" w:space="0"/>
              <w:right w:val="single" w:color="auto" w:sz="4" w:space="0"/>
            </w:tcBorders>
            <w:tcMar/>
          </w:tcPr>
          <w:p w:rsidRPr="00E52BB1" w:rsidR="00F07022" w:rsidP="0EA0A352" w:rsidRDefault="00F07022" w14:paraId="4611A638" w14:textId="1020189D">
            <w:pPr>
              <w:pStyle w:val="Normal"/>
              <w:jc w:val="both"/>
              <w:rPr>
                <w:rFonts w:ascii="Trebuchet MS" w:hAnsi="Trebuchet MS" w:eastAsia="Calibri"/>
                <w:b w:val="1"/>
                <w:bCs w:val="1"/>
                <w:i w:val="1"/>
                <w:iCs w:val="1"/>
                <w:noProof w:val="0"/>
                <w:sz w:val="20"/>
                <w:szCs w:val="20"/>
                <w:lang w:val="en-GB"/>
              </w:rPr>
            </w:pPr>
            <w:r w:rsidRPr="0EA0A352" w:rsidR="310B3973">
              <w:rPr>
                <w:rFonts w:ascii="Trebuchet MS" w:hAnsi="Trebuchet MS" w:eastAsia="Calibri"/>
                <w:b w:val="1"/>
                <w:bCs w:val="1"/>
                <w:i w:val="1"/>
                <w:iCs w:val="1"/>
                <w:noProof w:val="0"/>
                <w:sz w:val="20"/>
                <w:szCs w:val="20"/>
                <w:lang w:val="en-GB"/>
              </w:rPr>
              <w:t>Which sentence shows the strongest understanding of an evacuee's experience?</w:t>
            </w:r>
          </w:p>
          <w:p w:rsidRPr="00E52BB1" w:rsidR="00F07022" w:rsidP="0EA0A352" w:rsidRDefault="00F07022" w14:paraId="0554624C" w14:textId="1FA14BF6">
            <w:pPr>
              <w:jc w:val="both"/>
              <w:rPr>
                <w:rFonts w:ascii="Trebuchet MS" w:hAnsi="Trebuchet MS" w:eastAsia="Calibri"/>
                <w:b w:val="1"/>
                <w:bCs w:val="1"/>
                <w:i w:val="1"/>
                <w:iCs w:val="1"/>
                <w:noProof w:val="0"/>
                <w:sz w:val="20"/>
                <w:szCs w:val="20"/>
                <w:lang w:val="en-GB"/>
              </w:rPr>
            </w:pPr>
            <w:r w:rsidRPr="0EA0A352" w:rsidR="310B3973">
              <w:rPr>
                <w:rFonts w:ascii="Trebuchet MS" w:hAnsi="Trebuchet MS" w:eastAsia="Calibri"/>
                <w:b w:val="1"/>
                <w:bCs w:val="1"/>
                <w:i w:val="1"/>
                <w:iCs w:val="1"/>
                <w:noProof w:val="0"/>
                <w:sz w:val="20"/>
                <w:szCs w:val="20"/>
                <w:lang w:val="en-GB"/>
              </w:rPr>
              <w:t>A:</w:t>
            </w:r>
          </w:p>
          <w:p w:rsidRPr="00E52BB1" w:rsidR="00F07022" w:rsidP="0EA0A352" w:rsidRDefault="00F07022" w14:paraId="13D52EBD" w14:textId="07F1EAC8">
            <w:pPr>
              <w:jc w:val="both"/>
              <w:rPr>
                <w:rFonts w:ascii="Trebuchet MS" w:hAnsi="Trebuchet MS" w:eastAsia="Calibri"/>
                <w:i w:val="1"/>
                <w:iCs w:val="1"/>
                <w:noProof w:val="0"/>
                <w:sz w:val="20"/>
                <w:szCs w:val="20"/>
                <w:lang w:val="en-GB"/>
              </w:rPr>
            </w:pPr>
            <w:r w:rsidRPr="0EA0A352" w:rsidR="310B3973">
              <w:rPr>
                <w:rFonts w:ascii="Trebuchet MS" w:hAnsi="Trebuchet MS" w:eastAsia="Calibri"/>
                <w:i w:val="1"/>
                <w:iCs w:val="1"/>
                <w:noProof w:val="0"/>
                <w:sz w:val="20"/>
                <w:szCs w:val="20"/>
                <w:lang w:val="en-GB"/>
              </w:rPr>
              <w:t>The children were sad because they were going on a train.</w:t>
            </w:r>
          </w:p>
          <w:p w:rsidRPr="00E52BB1" w:rsidR="00F07022" w:rsidP="0EA0A352" w:rsidRDefault="00F07022" w14:paraId="461F9F12" w14:textId="7D8F1420">
            <w:pPr>
              <w:jc w:val="both"/>
              <w:rPr>
                <w:rFonts w:ascii="Trebuchet MS" w:hAnsi="Trebuchet MS" w:eastAsia="Calibri"/>
                <w:b w:val="1"/>
                <w:bCs w:val="1"/>
                <w:i w:val="1"/>
                <w:iCs w:val="1"/>
                <w:noProof w:val="0"/>
                <w:sz w:val="20"/>
                <w:szCs w:val="20"/>
                <w:lang w:val="en-GB"/>
              </w:rPr>
            </w:pPr>
            <w:r w:rsidRPr="0EA0A352" w:rsidR="310B3973">
              <w:rPr>
                <w:rFonts w:ascii="Trebuchet MS" w:hAnsi="Trebuchet MS" w:eastAsia="Calibri"/>
                <w:b w:val="1"/>
                <w:bCs w:val="1"/>
                <w:i w:val="1"/>
                <w:iCs w:val="1"/>
                <w:noProof w:val="0"/>
                <w:sz w:val="20"/>
                <w:szCs w:val="20"/>
                <w:lang w:val="en-GB"/>
              </w:rPr>
              <w:t>B:</w:t>
            </w:r>
          </w:p>
          <w:p w:rsidRPr="00E52BB1" w:rsidR="00F07022" w:rsidP="0EA0A352" w:rsidRDefault="00F07022" w14:paraId="3F014469" w14:textId="74B7432A">
            <w:pPr>
              <w:jc w:val="both"/>
              <w:rPr>
                <w:rFonts w:ascii="Trebuchet MS" w:hAnsi="Trebuchet MS" w:eastAsia="Calibri"/>
                <w:i w:val="1"/>
                <w:iCs w:val="1"/>
                <w:noProof w:val="0"/>
                <w:sz w:val="20"/>
                <w:szCs w:val="20"/>
                <w:lang w:val="en-GB"/>
              </w:rPr>
            </w:pPr>
            <w:r w:rsidRPr="0EA0A352" w:rsidR="310B3973">
              <w:rPr>
                <w:rFonts w:ascii="Trebuchet MS" w:hAnsi="Trebuchet MS" w:eastAsia="Calibri"/>
                <w:i w:val="1"/>
                <w:iCs w:val="1"/>
                <w:noProof w:val="0"/>
                <w:sz w:val="20"/>
                <w:szCs w:val="20"/>
                <w:lang w:val="en-GB"/>
              </w:rPr>
              <w:t>The children were nervous because they were leaving their homes.</w:t>
            </w:r>
          </w:p>
          <w:p w:rsidRPr="00E52BB1" w:rsidR="00F07022" w:rsidP="0EA0A352" w:rsidRDefault="00F07022" w14:paraId="495B203F" w14:textId="0B64D4AD">
            <w:pPr>
              <w:jc w:val="both"/>
              <w:rPr>
                <w:rFonts w:ascii="Trebuchet MS" w:hAnsi="Trebuchet MS" w:eastAsia="Calibri"/>
                <w:b w:val="1"/>
                <w:bCs w:val="1"/>
                <w:i w:val="1"/>
                <w:iCs w:val="1"/>
                <w:noProof w:val="0"/>
                <w:sz w:val="20"/>
                <w:szCs w:val="20"/>
                <w:lang w:val="en-GB"/>
              </w:rPr>
            </w:pPr>
            <w:r w:rsidRPr="0EA0A352" w:rsidR="310B3973">
              <w:rPr>
                <w:rFonts w:ascii="Trebuchet MS" w:hAnsi="Trebuchet MS" w:eastAsia="Calibri"/>
                <w:b w:val="1"/>
                <w:bCs w:val="1"/>
                <w:i w:val="1"/>
                <w:iCs w:val="1"/>
                <w:noProof w:val="0"/>
                <w:sz w:val="20"/>
                <w:szCs w:val="20"/>
                <w:lang w:val="en-GB"/>
              </w:rPr>
              <w:t>C:</w:t>
            </w:r>
          </w:p>
          <w:p w:rsidRPr="00E52BB1" w:rsidR="00F07022" w:rsidP="0EA0A352" w:rsidRDefault="00F07022" w14:paraId="68645A58" w14:textId="0F28390C">
            <w:pPr>
              <w:jc w:val="both"/>
              <w:rPr>
                <w:rFonts w:ascii="Trebuchet MS" w:hAnsi="Trebuchet MS" w:eastAsia="Calibri"/>
                <w:i w:val="1"/>
                <w:iCs w:val="1"/>
                <w:noProof w:val="0"/>
                <w:sz w:val="20"/>
                <w:szCs w:val="20"/>
                <w:lang w:val="en-GB"/>
              </w:rPr>
            </w:pPr>
            <w:r w:rsidRPr="0EA0A352" w:rsidR="310B3973">
              <w:rPr>
                <w:rFonts w:ascii="Trebuchet MS" w:hAnsi="Trebuchet MS" w:eastAsia="Calibri"/>
                <w:i w:val="1"/>
                <w:iCs w:val="1"/>
                <w:noProof w:val="0"/>
                <w:sz w:val="20"/>
                <w:szCs w:val="20"/>
                <w:lang w:val="en-GB"/>
              </w:rPr>
              <w:t>The children may have felt apprehensive and vulnerable because they were being separated from their families and sent to an unfamiliar place for their safety.</w:t>
            </w:r>
          </w:p>
          <w:p w:rsidRPr="00E52BB1" w:rsidR="00F07022" w:rsidP="0EA0A352" w:rsidRDefault="00F07022" w14:paraId="7788B2AD" w14:textId="6F337134">
            <w:pPr>
              <w:jc w:val="both"/>
              <w:rPr>
                <w:rFonts w:ascii="Trebuchet MS" w:hAnsi="Trebuchet MS" w:eastAsia="Calibri"/>
                <w:b w:val="0"/>
                <w:bCs w:val="0"/>
                <w:i w:val="1"/>
                <w:iCs w:val="1"/>
                <w:caps w:val="0"/>
                <w:smallCaps w:val="0"/>
                <w:noProof w:val="0"/>
                <w:sz w:val="20"/>
                <w:szCs w:val="20"/>
                <w:lang w:val="en-GB"/>
              </w:rPr>
            </w:pPr>
          </w:p>
        </w:tc>
      </w:tr>
      <w:tr w:rsidRPr="00E52BB1" w:rsidR="00F07022" w:rsidTr="0EA0A352" w14:paraId="07D23899" w14:textId="77777777">
        <w:trPr>
          <w:cantSplit/>
          <w:trHeight w:val="300"/>
        </w:trPr>
        <w:tc>
          <w:tcPr>
            <w:tcW w:w="1842" w:type="dxa"/>
            <w:vMerge/>
            <w:tcBorders/>
            <w:tcMar/>
          </w:tcPr>
          <w:p w:rsidRPr="00E52BB1" w:rsidR="00F07022" w:rsidP="00F07022" w:rsidRDefault="00F07022" w14:paraId="5194D143" w14:textId="77777777">
            <w:pPr>
              <w:rPr>
                <w:rFonts w:ascii="Trebuchet MS" w:hAnsi="Trebuchet MS"/>
                <w:b/>
                <w:sz w:val="20"/>
                <w:szCs w:val="20"/>
              </w:rPr>
            </w:pPr>
          </w:p>
        </w:tc>
        <w:tc>
          <w:tcPr>
            <w:tcW w:w="2954" w:type="dxa"/>
            <w:vMerge/>
            <w:tcBorders/>
            <w:tcMar/>
          </w:tcPr>
          <w:p w:rsidRPr="00E52BB1" w:rsidR="00F07022" w:rsidP="00F07022" w:rsidRDefault="00F07022" w14:paraId="552CD3CD" w14:textId="77777777">
            <w:pPr>
              <w:rPr>
                <w:rFonts w:ascii="Trebuchet MS" w:hAnsi="Trebuchet MS"/>
                <w:sz w:val="20"/>
                <w:szCs w:val="20"/>
              </w:rPr>
            </w:pPr>
          </w:p>
        </w:tc>
        <w:tc>
          <w:tcPr>
            <w:tcW w:w="3905" w:type="dxa"/>
            <w:gridSpan w:val="2"/>
            <w:tcBorders>
              <w:left w:val="single" w:color="auto" w:sz="4" w:space="0"/>
              <w:right w:val="single" w:color="auto" w:sz="4" w:space="0"/>
            </w:tcBorders>
            <w:shd w:val="clear" w:color="auto" w:fill="D9D9D9" w:themeFill="background1" w:themeFillShade="D9"/>
            <w:tcMar/>
          </w:tcPr>
          <w:p w:rsidRPr="00E52BB1" w:rsidR="00F07022" w:rsidP="00F07022" w:rsidRDefault="00F07022" w14:paraId="33C63EDC" w14:textId="77777777">
            <w:pPr>
              <w:jc w:val="both"/>
              <w:rPr>
                <w:rFonts w:ascii="Trebuchet MS" w:hAnsi="Trebuchet MS"/>
                <w:b/>
                <w:sz w:val="20"/>
                <w:szCs w:val="20"/>
              </w:rPr>
            </w:pPr>
            <w:r w:rsidRPr="00E52BB1">
              <w:rPr>
                <w:rFonts w:ascii="Trebuchet MS" w:hAnsi="Trebuchet MS"/>
                <w:b/>
                <w:sz w:val="20"/>
                <w:szCs w:val="20"/>
              </w:rPr>
              <w:t xml:space="preserve">Plenary / Next Steps </w:t>
            </w:r>
          </w:p>
        </w:tc>
        <w:tc>
          <w:tcPr>
            <w:tcW w:w="7288" w:type="dxa"/>
            <w:gridSpan w:val="2"/>
            <w:tcBorders>
              <w:left w:val="single" w:color="auto" w:sz="4" w:space="0"/>
              <w:right w:val="single" w:color="auto" w:sz="4" w:space="0"/>
            </w:tcBorders>
            <w:tcMar/>
          </w:tcPr>
          <w:p w:rsidRPr="00E52BB1" w:rsidR="00F07022" w:rsidP="0EA0A352" w:rsidRDefault="00F07022" w14:paraId="19EC848B" w14:textId="765DCEAF">
            <w:pPr>
              <w:jc w:val="both"/>
              <w:rPr>
                <w:rFonts w:ascii="Trebuchet MS" w:hAnsi="Trebuchet MS" w:eastAsia="Calibri"/>
                <w:b w:val="1"/>
                <w:bCs w:val="1"/>
                <w:i w:val="1"/>
                <w:iCs w:val="1"/>
                <w:noProof w:val="0"/>
                <w:sz w:val="20"/>
                <w:szCs w:val="20"/>
                <w:lang w:val="en-GB"/>
              </w:rPr>
            </w:pPr>
            <w:r w:rsidRPr="0EA0A352" w:rsidR="387B3967">
              <w:rPr>
                <w:rFonts w:ascii="Trebuchet MS" w:hAnsi="Trebuchet MS" w:eastAsia="Calibri"/>
                <w:b w:val="1"/>
                <w:bCs w:val="1"/>
                <w:i w:val="1"/>
                <w:iCs w:val="1"/>
                <w:noProof w:val="0"/>
                <w:sz w:val="20"/>
                <w:szCs w:val="20"/>
                <w:lang w:val="en-GB"/>
              </w:rPr>
              <w:t>One word that best describes how an evacuee might have felt is...</w:t>
            </w:r>
          </w:p>
          <w:p w:rsidRPr="00E52BB1" w:rsidR="00F07022" w:rsidP="0EA0A352" w:rsidRDefault="00F07022" w14:paraId="57663A2A" w14:textId="64228D53">
            <w:pPr>
              <w:jc w:val="both"/>
              <w:rPr>
                <w:rFonts w:ascii="Trebuchet MS" w:hAnsi="Trebuchet MS" w:eastAsia="Calibri"/>
                <w:b w:val="1"/>
                <w:bCs w:val="1"/>
                <w:i w:val="1"/>
                <w:iCs w:val="1"/>
                <w:noProof w:val="0"/>
                <w:sz w:val="20"/>
                <w:szCs w:val="20"/>
                <w:lang w:val="en-GB"/>
              </w:rPr>
            </w:pPr>
            <w:r w:rsidRPr="0EA0A352" w:rsidR="387B3967">
              <w:rPr>
                <w:rFonts w:ascii="Trebuchet MS" w:hAnsi="Trebuchet MS" w:eastAsia="Calibri"/>
                <w:b w:val="1"/>
                <w:bCs w:val="1"/>
                <w:i w:val="1"/>
                <w:iCs w:val="1"/>
                <w:noProof w:val="0"/>
                <w:sz w:val="20"/>
                <w:szCs w:val="20"/>
                <w:lang w:val="en-GB"/>
              </w:rPr>
              <w:t>I know this because...</w:t>
            </w:r>
          </w:p>
        </w:tc>
      </w:tr>
    </w:tbl>
    <w:p w:rsidRPr="00E52BB1" w:rsidR="00263606" w:rsidP="00263606" w:rsidRDefault="00263606" w14:paraId="26D2092B" w14:textId="77777777">
      <w:pPr>
        <w:rPr>
          <w:rFonts w:ascii="Trebuchet MS" w:hAnsi="Trebuchet MS"/>
        </w:rPr>
      </w:pPr>
    </w:p>
    <w:p w:rsidRPr="00E52BB1" w:rsidR="00263606" w:rsidP="00263606" w:rsidRDefault="00263606" w14:paraId="62B68A50" w14:textId="77777777">
      <w:pPr>
        <w:rPr>
          <w:rFonts w:ascii="Trebuchet MS" w:hAnsi="Trebuchet MS"/>
        </w:rPr>
      </w:pPr>
    </w:p>
    <w:tbl>
      <w:tblPr>
        <w:tblStyle w:val="TableGrid"/>
        <w:tblW w:w="15988" w:type="dxa"/>
        <w:tblInd w:w="-301" w:type="dxa"/>
        <w:tblLayout w:type="fixed"/>
        <w:tblLook w:val="01E0" w:firstRow="1" w:lastRow="1" w:firstColumn="1" w:lastColumn="1" w:noHBand="0" w:noVBand="0"/>
      </w:tblPr>
      <w:tblGrid>
        <w:gridCol w:w="1841"/>
        <w:gridCol w:w="2954"/>
        <w:gridCol w:w="3372"/>
        <w:gridCol w:w="532"/>
        <w:gridCol w:w="2693"/>
        <w:gridCol w:w="4596"/>
      </w:tblGrid>
      <w:tr w:rsidRPr="00E52BB1" w:rsidR="00263606" w:rsidTr="0EA0A352" w14:paraId="4DB256F9" w14:textId="77777777">
        <w:trPr>
          <w:trHeight w:val="614"/>
        </w:trPr>
        <w:tc>
          <w:tcPr>
            <w:tcW w:w="1841" w:type="dxa"/>
            <w:tcBorders>
              <w:top w:val="single" w:color="auto" w:sz="4" w:space="0"/>
              <w:left w:val="single" w:color="auto" w:sz="4" w:space="0"/>
              <w:right w:val="single" w:color="auto" w:sz="4" w:space="0"/>
            </w:tcBorders>
            <w:tcMar/>
            <w:vAlign w:val="center"/>
          </w:tcPr>
          <w:p w:rsidRPr="00E52BB1" w:rsidR="00263606" w:rsidP="0039656D" w:rsidRDefault="00263606" w14:paraId="0FE51B26" w14:textId="77777777">
            <w:pPr>
              <w:jc w:val="center"/>
              <w:rPr>
                <w:rFonts w:ascii="Trebuchet MS" w:hAnsi="Trebuchet MS" w:cstheme="minorHAnsi"/>
                <w:b/>
                <w:color w:val="800080"/>
                <w:sz w:val="20"/>
                <w:szCs w:val="20"/>
              </w:rPr>
            </w:pPr>
            <w:r w:rsidRPr="00E52BB1">
              <w:rPr>
                <w:rFonts w:ascii="Trebuchet MS" w:hAnsi="Trebuchet MS" w:cstheme="minorHAnsi"/>
                <w:b/>
                <w:sz w:val="20"/>
                <w:szCs w:val="20"/>
              </w:rPr>
              <w:lastRenderedPageBreak/>
              <w:t>LEARNING OBJECTIVE</w:t>
            </w:r>
          </w:p>
        </w:tc>
        <w:tc>
          <w:tcPr>
            <w:tcW w:w="2954" w:type="dxa"/>
            <w:tcBorders>
              <w:top w:val="single" w:color="auto" w:sz="4" w:space="0"/>
              <w:left w:val="single" w:color="auto" w:sz="4" w:space="0"/>
              <w:right w:val="single" w:color="auto" w:sz="4" w:space="0"/>
            </w:tcBorders>
            <w:tcMar/>
            <w:vAlign w:val="center"/>
          </w:tcPr>
          <w:p w:rsidRPr="00E52BB1" w:rsidR="00263606" w:rsidP="0039656D" w:rsidRDefault="00263606" w14:paraId="634F2C7C" w14:textId="77777777">
            <w:pPr>
              <w:jc w:val="center"/>
              <w:rPr>
                <w:rFonts w:ascii="Trebuchet MS" w:hAnsi="Trebuchet MS" w:cstheme="minorHAnsi"/>
                <w:b/>
                <w:sz w:val="20"/>
                <w:szCs w:val="20"/>
              </w:rPr>
            </w:pPr>
            <w:r w:rsidRPr="00E52BB1">
              <w:rPr>
                <w:rFonts w:ascii="Trebuchet MS" w:hAnsi="Trebuchet MS" w:cstheme="minorHAnsi"/>
                <w:b/>
                <w:sz w:val="20"/>
                <w:szCs w:val="20"/>
              </w:rPr>
              <w:t>SUCCESS CRITERIA</w:t>
            </w:r>
          </w:p>
          <w:p w:rsidRPr="00E52BB1" w:rsidR="00263606" w:rsidP="0039656D" w:rsidRDefault="00263606" w14:paraId="6F6A8D47" w14:textId="77777777">
            <w:pPr>
              <w:jc w:val="center"/>
              <w:rPr>
                <w:rFonts w:ascii="Trebuchet MS" w:hAnsi="Trebuchet MS" w:cstheme="minorHAnsi"/>
                <w:b/>
                <w:i/>
                <w:sz w:val="20"/>
                <w:szCs w:val="20"/>
              </w:rPr>
            </w:pPr>
            <w:r w:rsidRPr="00E52BB1">
              <w:rPr>
                <w:rFonts w:ascii="Trebuchet MS" w:hAnsi="Trebuchet MS" w:cstheme="minorHAnsi"/>
                <w:b/>
                <w:i/>
                <w:color w:val="FF0000"/>
                <w:sz w:val="20"/>
                <w:szCs w:val="20"/>
              </w:rPr>
              <w:t>(What will you be assessing through the lesson?)</w:t>
            </w:r>
          </w:p>
        </w:tc>
        <w:tc>
          <w:tcPr>
            <w:tcW w:w="11193" w:type="dxa"/>
            <w:gridSpan w:val="4"/>
            <w:tcBorders>
              <w:top w:val="single" w:color="auto" w:sz="4" w:space="0"/>
              <w:left w:val="single" w:color="auto" w:sz="4" w:space="0"/>
              <w:right w:val="single" w:color="auto" w:sz="4" w:space="0"/>
            </w:tcBorders>
            <w:shd w:val="clear" w:color="auto" w:fill="auto"/>
            <w:tcMar/>
            <w:vAlign w:val="center"/>
            <w:hideMark/>
          </w:tcPr>
          <w:p w:rsidRPr="00E52BB1" w:rsidR="00263606" w:rsidP="0039656D" w:rsidRDefault="00263606" w14:paraId="65BABCC6" w14:textId="77777777">
            <w:pPr>
              <w:jc w:val="center"/>
              <w:rPr>
                <w:rFonts w:ascii="Trebuchet MS" w:hAnsi="Trebuchet MS" w:cstheme="minorHAnsi"/>
                <w:b/>
                <w:sz w:val="20"/>
                <w:szCs w:val="20"/>
              </w:rPr>
            </w:pPr>
            <w:r w:rsidRPr="00E52BB1">
              <w:rPr>
                <w:rFonts w:ascii="Trebuchet MS" w:hAnsi="Trebuchet MS" w:cstheme="minorHAnsi"/>
                <w:b/>
                <w:sz w:val="20"/>
                <w:szCs w:val="20"/>
              </w:rPr>
              <w:t>LEARNING SEQUENCE</w:t>
            </w:r>
          </w:p>
          <w:p w:rsidRPr="00E52BB1" w:rsidR="00263606" w:rsidP="0039656D" w:rsidRDefault="00263606" w14:paraId="47E8EBFE" w14:textId="77777777">
            <w:pPr>
              <w:jc w:val="center"/>
              <w:rPr>
                <w:rFonts w:ascii="Trebuchet MS" w:hAnsi="Trebuchet MS" w:cstheme="minorHAnsi"/>
                <w:b/>
                <w:color w:val="990099"/>
                <w:sz w:val="20"/>
                <w:szCs w:val="20"/>
              </w:rPr>
            </w:pPr>
            <w:r w:rsidRPr="00E52BB1">
              <w:rPr>
                <w:rFonts w:ascii="Trebuchet MS" w:hAnsi="Trebuchet MS" w:cstheme="minorHAnsi"/>
                <w:b/>
                <w:color w:val="990099"/>
                <w:sz w:val="20"/>
                <w:szCs w:val="20"/>
              </w:rPr>
              <w:t>(INCLUDE ADULT SUPPORT)</w:t>
            </w:r>
          </w:p>
        </w:tc>
      </w:tr>
      <w:tr w:rsidRPr="00E52BB1" w:rsidR="00263606" w:rsidTr="0EA0A352" w14:paraId="27B398BB" w14:textId="77777777">
        <w:trPr>
          <w:trHeight w:val="153"/>
        </w:trPr>
        <w:tc>
          <w:tcPr>
            <w:tcW w:w="1841" w:type="dxa"/>
            <w:vMerge w:val="restart"/>
            <w:tcBorders>
              <w:left w:val="single" w:color="auto" w:sz="4" w:space="0"/>
              <w:right w:val="single" w:color="auto" w:sz="4" w:space="0"/>
            </w:tcBorders>
            <w:tcMar/>
            <w:vAlign w:val="center"/>
          </w:tcPr>
          <w:p w:rsidR="5AE2BEB6" w:rsidP="5AE2BEB6" w:rsidRDefault="5AE2BEB6" w14:paraId="0E433707" w14:textId="500A6E63">
            <w:pPr/>
            <w:r w:rsidRPr="0EA0A352" w:rsidR="6EF9A05C">
              <w:rPr>
                <w:rFonts w:ascii="Trebuchet MS" w:hAnsi="Trebuchet MS"/>
                <w:b w:val="1"/>
                <w:bCs w:val="1"/>
                <w:color w:val="2F5496" w:themeColor="accent1" w:themeTint="FF" w:themeShade="BF"/>
                <w:sz w:val="20"/>
                <w:szCs w:val="20"/>
              </w:rPr>
              <w:t>Day 2:</w:t>
            </w:r>
          </w:p>
          <w:p w:rsidR="5AE2BEB6" w:rsidP="0EA0A352" w:rsidRDefault="5AE2BEB6" w14:paraId="38D08EB0" w14:textId="766568D0">
            <w:pPr>
              <w:rPr>
                <w:rFonts w:ascii="Trebuchet MS" w:hAnsi="Trebuchet MS" w:eastAsia="Trebuchet MS" w:cs="Trebuchet MS"/>
                <w:noProof w:val="0"/>
                <w:sz w:val="20"/>
                <w:szCs w:val="20"/>
                <w:lang w:val="en-GB"/>
              </w:rPr>
            </w:pPr>
            <w:r w:rsidRPr="0EA0A352" w:rsidR="6EA74301">
              <w:rPr>
                <w:rFonts w:ascii="Trebuchet MS" w:hAnsi="Trebuchet MS" w:eastAsia="Trebuchet MS" w:cs="Trebuchet MS"/>
                <w:noProof w:val="0"/>
                <w:sz w:val="20"/>
                <w:szCs w:val="20"/>
                <w:lang w:val="en-GB"/>
              </w:rPr>
              <w:t>To write d</w:t>
            </w:r>
            <w:r w:rsidRPr="0EA0A352" w:rsidR="6EA74301">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t>escriptive sentences with varied openers DADWAVERS</w:t>
            </w:r>
          </w:p>
          <w:p w:rsidR="5AE2BEB6" w:rsidP="5AE2BEB6" w:rsidRDefault="5AE2BEB6" w14:paraId="73930182" w14:textId="79B4F5A9">
            <w:pPr>
              <w:rPr>
                <w:rFonts w:ascii="Trebuchet MS" w:hAnsi="Trebuchet MS" w:eastAsia="Trebuchet MS" w:cs="Trebuchet MS"/>
                <w:noProof w:val="0"/>
                <w:sz w:val="20"/>
                <w:szCs w:val="20"/>
                <w:lang w:val="en-GB"/>
              </w:rPr>
            </w:pPr>
          </w:p>
          <w:p w:rsidR="2F0DB3CB" w:rsidP="2F0DB3CB" w:rsidRDefault="2F0DB3CB" w14:paraId="7129EDF2" w14:textId="010E3346">
            <w:pPr>
              <w:rPr>
                <w:rFonts w:ascii="Trebuchet MS" w:hAnsi="Trebuchet MS"/>
                <w:b w:val="1"/>
                <w:bCs w:val="1"/>
                <w:color w:val="2F5496" w:themeColor="accent1" w:themeTint="FF" w:themeShade="BF"/>
                <w:sz w:val="20"/>
                <w:szCs w:val="20"/>
              </w:rPr>
            </w:pPr>
          </w:p>
          <w:p w:rsidRPr="00E52BB1" w:rsidR="00263606" w:rsidP="0039656D" w:rsidRDefault="00263606" w14:paraId="454FE36B" w14:textId="77777777">
            <w:pPr>
              <w:rPr>
                <w:rFonts w:ascii="Trebuchet MS" w:hAnsi="Trebuchet MS"/>
                <w:b/>
                <w:color w:val="00B050"/>
                <w:sz w:val="20"/>
                <w:szCs w:val="20"/>
              </w:rPr>
            </w:pPr>
          </w:p>
        </w:tc>
        <w:tc>
          <w:tcPr>
            <w:tcW w:w="2954" w:type="dxa"/>
            <w:vMerge w:val="restart"/>
            <w:tcBorders>
              <w:top w:val="single" w:color="auto" w:sz="4" w:space="0"/>
              <w:left w:val="single" w:color="auto" w:sz="4" w:space="0"/>
              <w:right w:val="single" w:color="auto" w:sz="4" w:space="0"/>
            </w:tcBorders>
            <w:tcMar/>
          </w:tcPr>
          <w:p w:rsidRPr="00E52BB1" w:rsidR="00263606" w:rsidP="0EA0A352" w:rsidRDefault="00263606" w14:paraId="49D43D63" w14:textId="52499A32">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D – Description:</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Describe the child’s appearance, feelings and surroundings.</w:t>
            </w:r>
          </w:p>
          <w:p w:rsidRPr="00E52BB1" w:rsidR="00263606" w:rsidP="0EA0A352" w:rsidRDefault="00263606" w14:paraId="3F97F709" w14:textId="6A0FCB60">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p>
          <w:p w:rsidRPr="00E52BB1" w:rsidR="00263606" w:rsidP="0EA0A352" w:rsidRDefault="00263606" w14:paraId="7F766C9D" w14:textId="1144AA34">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A – Action:</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Begin with an </w:t>
            </w: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-ing action</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to show what the child is doing.</w:t>
            </w:r>
          </w:p>
          <w:p w:rsidRPr="00E52BB1" w:rsidR="00263606" w:rsidP="0EA0A352" w:rsidRDefault="00263606" w14:paraId="2EC7431B" w14:textId="4E5A14D0">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D – Dialogue:</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Use dialogue to reveal the child’s </w:t>
            </w: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thoughts or feelings</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w:t>
            </w:r>
          </w:p>
          <w:p w:rsidRPr="00E52BB1" w:rsidR="00263606" w:rsidP="0EA0A352" w:rsidRDefault="00263606" w14:paraId="07F6B922" w14:textId="5B2526C6">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p>
          <w:p w:rsidRPr="00E52BB1" w:rsidR="00263606" w:rsidP="0EA0A352" w:rsidRDefault="00263606" w14:paraId="01619AB5" w14:textId="1196AFFB">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Where:</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Start with a </w:t>
            </w: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where phrase</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to describe the setting.</w:t>
            </w:r>
          </w:p>
          <w:p w:rsidRPr="00E52BB1" w:rsidR="00263606" w:rsidP="0EA0A352" w:rsidRDefault="00263606" w14:paraId="551570B1" w14:textId="16CA68AC">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p>
          <w:p w:rsidRPr="00E52BB1" w:rsidR="00263606" w:rsidP="0EA0A352" w:rsidRDefault="00263606" w14:paraId="3109E119" w14:textId="1EDAF7D2">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Adverb:</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Use an appropriate adverb to show </w:t>
            </w: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how the child feels or acts</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w:t>
            </w:r>
          </w:p>
          <w:p w:rsidRPr="00E52BB1" w:rsidR="00263606" w:rsidP="0EA0A352" w:rsidRDefault="00263606" w14:paraId="02A8C793" w14:textId="1E3D3AB9">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p>
          <w:p w:rsidRPr="00E52BB1" w:rsidR="00263606" w:rsidP="0EA0A352" w:rsidRDefault="00263606" w14:paraId="20BB36CE" w14:textId="1A3F2425">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Verb:</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Begin with a powerful verb to make the scene vivid.</w:t>
            </w:r>
          </w:p>
          <w:p w:rsidRPr="00E52BB1" w:rsidR="00263606" w:rsidP="0EA0A352" w:rsidRDefault="00263606" w14:paraId="1507217A" w14:textId="74A4D8E5">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p>
          <w:p w:rsidRPr="00E52BB1" w:rsidR="00263606" w:rsidP="0EA0A352" w:rsidRDefault="00263606" w14:paraId="3EE9E78F" w14:textId="25720413">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Estimation of time:</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Use phrases such as </w:t>
            </w: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“Moments later”</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or </w:t>
            </w: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“After a few minutes”</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w:t>
            </w:r>
          </w:p>
          <w:p w:rsidRPr="00E52BB1" w:rsidR="00263606" w:rsidP="0EA0A352" w:rsidRDefault="00263606" w14:paraId="3276B500" w14:textId="38638807">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p>
          <w:p w:rsidRPr="00E52BB1" w:rsidR="00263606" w:rsidP="0EA0A352" w:rsidRDefault="00263606" w14:paraId="0774F366" w14:textId="4E889902">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Rhetorical question:</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Show the child’s worries through a question.</w:t>
            </w:r>
          </w:p>
          <w:p w:rsidRPr="00E52BB1" w:rsidR="00263606" w:rsidP="0EA0A352" w:rsidRDefault="00263606" w14:paraId="18660BF4" w14:textId="59BBD90C">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p>
          <w:p w:rsidRPr="00E52BB1" w:rsidR="00263606" w:rsidP="0EA0A352" w:rsidRDefault="00263606" w14:paraId="14180C8B" w14:textId="3B8F474A">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Simile:</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Compare something using </w:t>
            </w: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“like” or “as”</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w:t>
            </w:r>
          </w:p>
          <w:p w:rsidRPr="00E52BB1" w:rsidR="00263606" w:rsidP="0EA0A352" w:rsidRDefault="00263606" w14:paraId="16419575" w14:textId="105FFAD4">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p>
          <w:p w:rsidRPr="00E52BB1" w:rsidR="00263606" w:rsidP="0EA0A352" w:rsidRDefault="00263606" w14:paraId="6E2AEC0D" w14:textId="466BA835">
            <w:pPr>
              <w:ind w:left="0"/>
              <w:jc w:val="both"/>
              <w:rPr>
                <w:rFonts w:ascii="Trebuchet MS" w:hAnsi="Trebuchet MS" w:eastAsia="Trebuchet MS" w:cs="Trebuchet MS"/>
                <w:b w:val="0"/>
                <w:bCs w:val="0"/>
                <w:i w:val="0"/>
                <w:iCs w:val="0"/>
                <w:caps w:val="0"/>
                <w:smallCaps w:val="0"/>
                <w:noProof w:val="0"/>
                <w:color w:val="000000" w:themeColor="text1" w:themeTint="FF" w:themeShade="FF"/>
                <w:sz w:val="20"/>
                <w:szCs w:val="20"/>
                <w:lang w:val="en-GB"/>
              </w:rPr>
            </w:pP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Metaphor:</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Describe something as though it </w:t>
            </w:r>
            <w:r w:rsidRPr="0EA0A352" w:rsidR="7479D158">
              <w:rPr>
                <w:rFonts w:ascii="Trebuchet MS" w:hAnsi="Trebuchet MS" w:eastAsia="Trebuchet MS" w:cs="Trebuchet MS"/>
                <w:b w:val="1"/>
                <w:bCs w:val="1"/>
                <w:i w:val="1"/>
                <w:iCs w:val="1"/>
                <w:caps w:val="0"/>
                <w:smallCaps w:val="0"/>
                <w:noProof w:val="0"/>
                <w:color w:val="000000" w:themeColor="text1" w:themeTint="FF" w:themeShade="FF"/>
                <w:sz w:val="20"/>
                <w:szCs w:val="20"/>
                <w:lang w:val="en-GB"/>
              </w:rPr>
              <w:t>is</w:t>
            </w:r>
            <w:r w:rsidRPr="0EA0A352" w:rsidR="7479D158">
              <w:rPr>
                <w:rFonts w:ascii="Trebuchet MS" w:hAnsi="Trebuchet MS" w:eastAsia="Trebuchet MS" w:cs="Trebuchet MS"/>
                <w:b w:val="0"/>
                <w:bCs w:val="0"/>
                <w:i w:val="1"/>
                <w:iCs w:val="1"/>
                <w:caps w:val="0"/>
                <w:smallCaps w:val="0"/>
                <w:noProof w:val="0"/>
                <w:color w:val="000000" w:themeColor="text1" w:themeTint="FF" w:themeShade="FF"/>
                <w:sz w:val="20"/>
                <w:szCs w:val="20"/>
                <w:lang w:val="en-GB"/>
              </w:rPr>
              <w:t xml:space="preserve"> something else.</w:t>
            </w:r>
          </w:p>
          <w:p w:rsidRPr="00E52BB1" w:rsidR="00263606" w:rsidP="0EA0A352" w:rsidRDefault="00263606" w14:paraId="24D446AE" w14:textId="55CF5BB9">
            <w:pPr>
              <w:pStyle w:val="Normal"/>
              <w:ind w:left="0"/>
              <w:jc w:val="both"/>
              <w:rPr>
                <w:rFonts w:ascii="Trebuchet MS" w:hAnsi="Trebuchet MS"/>
                <w:i w:val="1"/>
                <w:iCs w:val="1"/>
                <w:sz w:val="20"/>
                <w:szCs w:val="20"/>
              </w:rPr>
            </w:pPr>
          </w:p>
        </w:tc>
        <w:tc>
          <w:tcPr>
            <w:tcW w:w="3904" w:type="dxa"/>
            <w:gridSpan w:val="2"/>
            <w:tcBorders>
              <w:left w:val="single" w:color="auto" w:sz="4" w:space="0"/>
              <w:right w:val="single" w:color="auto" w:sz="4" w:space="0"/>
            </w:tcBorders>
            <w:shd w:val="clear" w:color="auto" w:fill="D9D9D9" w:themeFill="background1" w:themeFillShade="D9"/>
            <w:tcMar/>
          </w:tcPr>
          <w:p w:rsidRPr="00E52BB1" w:rsidR="00263606" w:rsidP="0039656D" w:rsidRDefault="00263606" w14:paraId="7EA84DA2" w14:textId="77777777">
            <w:pPr>
              <w:jc w:val="both"/>
              <w:rPr>
                <w:rFonts w:ascii="Trebuchet MS" w:hAnsi="Trebuchet MS"/>
                <w:b/>
                <w:sz w:val="20"/>
                <w:szCs w:val="20"/>
              </w:rPr>
            </w:pPr>
            <w:r w:rsidRPr="00E52BB1">
              <w:rPr>
                <w:rFonts w:ascii="Trebuchet MS" w:hAnsi="Trebuchet MS"/>
                <w:b/>
                <w:sz w:val="20"/>
                <w:szCs w:val="20"/>
              </w:rPr>
              <w:t xml:space="preserve">Think Back Task- (Recap) – You do </w:t>
            </w:r>
          </w:p>
        </w:tc>
        <w:tc>
          <w:tcPr>
            <w:tcW w:w="7289" w:type="dxa"/>
            <w:gridSpan w:val="2"/>
            <w:tcBorders>
              <w:left w:val="single" w:color="auto" w:sz="4" w:space="0"/>
              <w:right w:val="single" w:color="auto" w:sz="4" w:space="0"/>
            </w:tcBorders>
            <w:tcMar/>
          </w:tcPr>
          <w:p w:rsidR="0EA0A352" w:rsidP="0EA0A352" w:rsidRDefault="0EA0A352" w14:paraId="405652C0" w14:textId="6819F00D">
            <w:pPr>
              <w:bidi w:val="0"/>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Display picture of children evacuating, partner tennis emotion words</w:t>
            </w:r>
          </w:p>
        </w:tc>
      </w:tr>
      <w:tr w:rsidRPr="00E52BB1" w:rsidR="00263606" w:rsidTr="0EA0A352" w14:paraId="19C90225" w14:textId="77777777">
        <w:trPr>
          <w:trHeight w:val="153"/>
        </w:trPr>
        <w:tc>
          <w:tcPr>
            <w:tcW w:w="1841" w:type="dxa"/>
            <w:vMerge/>
            <w:tcBorders/>
            <w:tcMar/>
            <w:vAlign w:val="center"/>
          </w:tcPr>
          <w:p w:rsidRPr="00E52BB1" w:rsidR="00263606" w:rsidP="0039656D" w:rsidRDefault="00263606" w14:paraId="2FF6F66E" w14:textId="77777777">
            <w:pPr>
              <w:rPr>
                <w:rFonts w:ascii="Trebuchet MS" w:hAnsi="Trebuchet MS"/>
                <w:b/>
                <w:color w:val="00B050"/>
                <w:sz w:val="20"/>
                <w:szCs w:val="20"/>
              </w:rPr>
            </w:pPr>
          </w:p>
        </w:tc>
        <w:tc>
          <w:tcPr>
            <w:tcW w:w="2954" w:type="dxa"/>
            <w:vMerge/>
            <w:tcBorders/>
            <w:tcMar/>
          </w:tcPr>
          <w:p w:rsidRPr="00E52BB1" w:rsidR="00263606" w:rsidP="0039656D" w:rsidRDefault="00263606" w14:paraId="3058B227" w14:textId="77777777">
            <w:pPr>
              <w:jc w:val="both"/>
              <w:rPr>
                <w:rFonts w:ascii="Trebuchet MS" w:hAnsi="Trebuchet MS"/>
                <w:i/>
                <w:sz w:val="20"/>
                <w:szCs w:val="20"/>
              </w:rPr>
            </w:pPr>
          </w:p>
        </w:tc>
        <w:tc>
          <w:tcPr>
            <w:tcW w:w="3904" w:type="dxa"/>
            <w:gridSpan w:val="2"/>
            <w:tcBorders>
              <w:left w:val="single" w:color="auto" w:sz="4" w:space="0"/>
              <w:right w:val="single" w:color="auto" w:sz="4" w:space="0"/>
            </w:tcBorders>
            <w:shd w:val="clear" w:color="auto" w:fill="D9D9D9" w:themeFill="background1" w:themeFillShade="D9"/>
            <w:tcMar/>
          </w:tcPr>
          <w:p w:rsidRPr="00E52BB1" w:rsidR="00263606" w:rsidP="0039656D" w:rsidRDefault="00263606" w14:paraId="55B753FD" w14:textId="77777777">
            <w:pPr>
              <w:jc w:val="both"/>
              <w:rPr>
                <w:rFonts w:ascii="Trebuchet MS" w:hAnsi="Trebuchet MS"/>
                <w:sz w:val="20"/>
                <w:szCs w:val="20"/>
              </w:rPr>
            </w:pPr>
            <w:r w:rsidRPr="00E52BB1">
              <w:rPr>
                <w:rFonts w:ascii="Trebuchet MS" w:hAnsi="Trebuchet MS"/>
                <w:b/>
                <w:sz w:val="20"/>
                <w:szCs w:val="20"/>
              </w:rPr>
              <w:t>Introduction - I do</w:t>
            </w:r>
            <w:r w:rsidRPr="00E52BB1">
              <w:rPr>
                <w:rFonts w:ascii="Trebuchet MS" w:hAnsi="Trebuchet MS"/>
                <w:b/>
                <w:sz w:val="20"/>
                <w:szCs w:val="20"/>
              </w:rPr>
              <w:tab/>
            </w:r>
          </w:p>
        </w:tc>
        <w:tc>
          <w:tcPr>
            <w:tcW w:w="7289" w:type="dxa"/>
            <w:gridSpan w:val="2"/>
            <w:tcBorders>
              <w:left w:val="single" w:color="auto" w:sz="4" w:space="0"/>
              <w:right w:val="single" w:color="auto" w:sz="4" w:space="0"/>
            </w:tcBorders>
            <w:tcMar/>
          </w:tcPr>
          <w:p w:rsidR="0EA0A352" w:rsidP="0EA0A352" w:rsidRDefault="0EA0A352" w14:paraId="4FD00984" w14:textId="1105EDBF">
            <w:pPr>
              <w:bidi w:val="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DADWAVERS recap, variation for sentence starters to ensure out writing is more engaging.</w:t>
            </w:r>
          </w:p>
          <w:p w:rsidR="0EA0A352" w:rsidP="0EA0A352" w:rsidRDefault="0EA0A352" w14:paraId="10B648F3" w14:textId="10793B26">
            <w:pPr>
              <w:bidi w:val="0"/>
              <w:jc w:val="both"/>
              <w:rPr>
                <w:rFonts w:ascii="Trebuchet MS" w:hAnsi="Trebuchet MS" w:eastAsia="Trebuchet MS" w:cs="Trebuchet MS"/>
                <w:b w:val="0"/>
                <w:bCs w:val="0"/>
                <w:i w:val="0"/>
                <w:iCs w:val="0"/>
                <w:caps w:val="0"/>
                <w:smallCaps w:val="0"/>
                <w:color w:val="000000" w:themeColor="text1" w:themeTint="FF" w:themeShade="FF"/>
                <w:sz w:val="20"/>
                <w:szCs w:val="20"/>
              </w:rPr>
            </w:pPr>
          </w:p>
          <w:p w:rsidR="0EA0A352" w:rsidP="0EA0A352" w:rsidRDefault="0EA0A352" w14:paraId="5F0514BF" w14:textId="768CB342">
            <w:pPr>
              <w:bidi w:val="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 xml:space="preserve">The frightened children stood beside the train, clutching their belongings tightly. </w:t>
            </w:r>
          </w:p>
          <w:p w:rsidR="0EA0A352" w:rsidP="0EA0A352" w:rsidRDefault="0EA0A352" w14:paraId="7D279BAD" w14:textId="38D41A15">
            <w:pPr>
              <w:bidi w:val="0"/>
              <w:jc w:val="both"/>
              <w:rPr>
                <w:rFonts w:ascii="Trebuchet MS" w:hAnsi="Trebuchet MS" w:eastAsia="Trebuchet MS" w:cs="Trebuchet MS"/>
                <w:b w:val="0"/>
                <w:bCs w:val="0"/>
                <w:i w:val="0"/>
                <w:iCs w:val="0"/>
                <w:caps w:val="0"/>
                <w:smallCaps w:val="0"/>
                <w:color w:val="000000" w:themeColor="text1" w:themeTint="FF" w:themeShade="FF"/>
                <w:sz w:val="20"/>
                <w:szCs w:val="20"/>
              </w:rPr>
            </w:pPr>
          </w:p>
          <w:p w:rsidR="0EA0A352" w:rsidP="0EA0A352" w:rsidRDefault="0EA0A352" w14:paraId="4DE56800" w14:textId="556D2682">
            <w:pPr>
              <w:bidi w:val="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 xml:space="preserve">Model thinking aloud on upscaling </w:t>
            </w:r>
          </w:p>
          <w:p w:rsidR="0EA0A352" w:rsidP="0EA0A352" w:rsidRDefault="0EA0A352" w14:paraId="279996D2" w14:textId="50046E6B">
            <w:pPr>
              <w:bidi w:val="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The young, weary children stood anxiously beside the enormous steam train, their small suitcases resting heavily at their feet as they prepared for an uncertain journey.</w:t>
            </w:r>
          </w:p>
        </w:tc>
      </w:tr>
      <w:tr w:rsidRPr="00E52BB1" w:rsidR="00263606" w:rsidTr="0EA0A352" w14:paraId="7813BF88" w14:textId="77777777">
        <w:trPr>
          <w:trHeight w:val="360"/>
        </w:trPr>
        <w:tc>
          <w:tcPr>
            <w:tcW w:w="1841" w:type="dxa"/>
            <w:vMerge/>
            <w:tcBorders/>
            <w:tcMar/>
            <w:vAlign w:val="center"/>
          </w:tcPr>
          <w:p w:rsidRPr="00E52BB1" w:rsidR="00263606" w:rsidP="0039656D" w:rsidRDefault="00263606" w14:paraId="4F641218" w14:textId="77777777">
            <w:pPr>
              <w:rPr>
                <w:rFonts w:ascii="Trebuchet MS" w:hAnsi="Trebuchet MS"/>
                <w:b/>
                <w:color w:val="00B050"/>
                <w:sz w:val="20"/>
                <w:szCs w:val="20"/>
              </w:rPr>
            </w:pPr>
          </w:p>
        </w:tc>
        <w:tc>
          <w:tcPr>
            <w:tcW w:w="2954" w:type="dxa"/>
            <w:vMerge/>
            <w:tcBorders/>
            <w:tcMar/>
          </w:tcPr>
          <w:p w:rsidRPr="00E52BB1" w:rsidR="00263606" w:rsidP="0039656D" w:rsidRDefault="00263606" w14:paraId="4D16F597" w14:textId="77777777">
            <w:pPr>
              <w:jc w:val="both"/>
              <w:rPr>
                <w:rFonts w:ascii="Trebuchet MS" w:hAnsi="Trebuchet MS"/>
                <w:sz w:val="20"/>
                <w:szCs w:val="20"/>
              </w:rPr>
            </w:pPr>
          </w:p>
        </w:tc>
        <w:tc>
          <w:tcPr>
            <w:tcW w:w="3904" w:type="dxa"/>
            <w:gridSpan w:val="2"/>
            <w:tcBorders>
              <w:left w:val="single" w:color="auto" w:sz="4" w:space="0"/>
              <w:right w:val="single" w:color="auto" w:sz="4" w:space="0"/>
            </w:tcBorders>
            <w:shd w:val="clear" w:color="auto" w:fill="D9D9D9" w:themeFill="background1" w:themeFillShade="D9"/>
            <w:tcMar/>
          </w:tcPr>
          <w:p w:rsidRPr="00E52BB1" w:rsidR="00263606" w:rsidP="0039656D" w:rsidRDefault="00263606" w14:paraId="04D877A7" w14:textId="77777777">
            <w:pPr>
              <w:jc w:val="both"/>
              <w:rPr>
                <w:rFonts w:ascii="Trebuchet MS" w:hAnsi="Trebuchet MS"/>
                <w:sz w:val="20"/>
                <w:szCs w:val="20"/>
              </w:rPr>
            </w:pPr>
            <w:r w:rsidRPr="00E52BB1">
              <w:rPr>
                <w:rFonts w:ascii="Trebuchet MS" w:hAnsi="Trebuchet MS"/>
                <w:b/>
                <w:sz w:val="20"/>
                <w:szCs w:val="20"/>
              </w:rPr>
              <w:t>Modelling and Explanation - I do/We do</w:t>
            </w:r>
          </w:p>
        </w:tc>
        <w:tc>
          <w:tcPr>
            <w:tcW w:w="7289" w:type="dxa"/>
            <w:gridSpan w:val="2"/>
            <w:tcBorders>
              <w:left w:val="single" w:color="auto" w:sz="4" w:space="0"/>
              <w:right w:val="single" w:color="auto" w:sz="4" w:space="0"/>
            </w:tcBorders>
            <w:tcMar/>
          </w:tcPr>
          <w:p w:rsidR="0EA0A352" w:rsidP="0EA0A352" w:rsidRDefault="0EA0A352" w14:paraId="442DC852" w14:textId="001F1C60">
            <w:pPr>
              <w:bidi w:val="0"/>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 xml:space="preserve">A is action word. What are the children doing? Holding their bag, grabbing it, clutching. Model think aloud from holding to clutching as they are frightened, and bag to suitcase to be specific. </w:t>
            </w:r>
          </w:p>
          <w:p w:rsidR="0EA0A352" w:rsidP="0EA0A352" w:rsidRDefault="0EA0A352" w14:paraId="104F7EE1" w14:textId="1D49E2EA">
            <w:pPr>
              <w:bidi w:val="0"/>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p>
          <w:p w:rsidR="0EA0A352" w:rsidP="0EA0A352" w:rsidRDefault="0EA0A352" w14:paraId="4B7C80D0" w14:textId="5C5BE3F8">
            <w:pPr>
              <w:bidi w:val="0"/>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 xml:space="preserve">Clutching their suitcases, the children waited nervously for what would happen next. </w:t>
            </w:r>
          </w:p>
        </w:tc>
      </w:tr>
      <w:tr w:rsidRPr="00E52BB1" w:rsidR="00263606" w:rsidTr="0EA0A352" w14:paraId="1D7CEEBC" w14:textId="77777777">
        <w:trPr>
          <w:trHeight w:val="360"/>
        </w:trPr>
        <w:tc>
          <w:tcPr>
            <w:tcW w:w="1841" w:type="dxa"/>
            <w:vMerge/>
            <w:tcBorders/>
            <w:tcMar/>
            <w:vAlign w:val="center"/>
          </w:tcPr>
          <w:p w:rsidRPr="00E52BB1" w:rsidR="00263606" w:rsidP="0039656D" w:rsidRDefault="00263606" w14:paraId="28A7CB34" w14:textId="77777777">
            <w:pPr>
              <w:rPr>
                <w:rFonts w:ascii="Trebuchet MS" w:hAnsi="Trebuchet MS"/>
                <w:b/>
                <w:color w:val="00B050"/>
                <w:sz w:val="20"/>
                <w:szCs w:val="20"/>
              </w:rPr>
            </w:pPr>
          </w:p>
        </w:tc>
        <w:tc>
          <w:tcPr>
            <w:tcW w:w="2954" w:type="dxa"/>
            <w:vMerge/>
            <w:tcBorders/>
            <w:tcMar/>
          </w:tcPr>
          <w:p w:rsidRPr="00E52BB1" w:rsidR="00263606" w:rsidP="0039656D" w:rsidRDefault="00263606" w14:paraId="482B5B0A" w14:textId="77777777">
            <w:pPr>
              <w:jc w:val="both"/>
              <w:rPr>
                <w:rFonts w:ascii="Trebuchet MS" w:hAnsi="Trebuchet MS"/>
                <w:sz w:val="20"/>
                <w:szCs w:val="20"/>
              </w:rPr>
            </w:pPr>
          </w:p>
        </w:tc>
        <w:tc>
          <w:tcPr>
            <w:tcW w:w="3904" w:type="dxa"/>
            <w:gridSpan w:val="2"/>
            <w:tcBorders>
              <w:left w:val="single" w:color="auto" w:sz="4" w:space="0"/>
              <w:bottom w:val="single" w:color="auto" w:sz="18" w:space="0"/>
              <w:right w:val="single" w:color="auto" w:sz="4" w:space="0"/>
            </w:tcBorders>
            <w:shd w:val="clear" w:color="auto" w:fill="D9D9D9" w:themeFill="background1" w:themeFillShade="D9"/>
            <w:tcMar/>
          </w:tcPr>
          <w:p w:rsidRPr="00E52BB1" w:rsidR="00263606" w:rsidP="0039656D" w:rsidRDefault="00263606" w14:paraId="42505D9B" w14:textId="77777777">
            <w:pPr>
              <w:jc w:val="both"/>
              <w:rPr>
                <w:rFonts w:ascii="Trebuchet MS" w:hAnsi="Trebuchet MS"/>
                <w:sz w:val="20"/>
                <w:szCs w:val="20"/>
              </w:rPr>
            </w:pPr>
            <w:r w:rsidRPr="00E52BB1">
              <w:rPr>
                <w:rFonts w:ascii="Trebuchet MS" w:hAnsi="Trebuchet MS"/>
                <w:b/>
                <w:sz w:val="20"/>
                <w:szCs w:val="20"/>
              </w:rPr>
              <w:t>Guided Practice - We do- You do</w:t>
            </w:r>
          </w:p>
        </w:tc>
        <w:tc>
          <w:tcPr>
            <w:tcW w:w="7289" w:type="dxa"/>
            <w:gridSpan w:val="2"/>
            <w:tcBorders>
              <w:left w:val="single" w:color="auto" w:sz="4" w:space="0"/>
              <w:bottom w:val="single" w:color="auto" w:sz="18" w:space="0"/>
              <w:right w:val="single" w:color="auto" w:sz="4" w:space="0"/>
            </w:tcBorders>
            <w:tcMar/>
          </w:tcPr>
          <w:p w:rsidR="0EA0A352" w:rsidP="0EA0A352" w:rsidRDefault="0EA0A352" w14:paraId="4B5DDB32" w14:textId="2E81861E">
            <w:pPr>
              <w:bidi w:val="0"/>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Clutching their suitcases, the children waited nervously for what would happen next.</w:t>
            </w:r>
          </w:p>
          <w:p w:rsidR="0EA0A352" w:rsidP="0EA0A352" w:rsidRDefault="0EA0A352" w14:paraId="43DA5717" w14:textId="1E9C2BA0">
            <w:pPr>
              <w:bidi w:val="0"/>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p>
          <w:p w:rsidR="0EA0A352" w:rsidP="0EA0A352" w:rsidRDefault="0EA0A352" w14:paraId="066180F7" w14:textId="629BF793">
            <w:pPr>
              <w:bidi w:val="0"/>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 xml:space="preserve">Upscale together to ensure it is higher level... Why are they nervous? What is their body language? How are they waiting? </w:t>
            </w:r>
          </w:p>
          <w:p w:rsidR="0EA0A352" w:rsidP="0EA0A352" w:rsidRDefault="0EA0A352" w14:paraId="3A92BF37" w14:textId="3358AA6B">
            <w:pPr>
              <w:bidi w:val="0"/>
              <w:jc w:val="both"/>
              <w:rPr>
                <w:rFonts w:ascii="Trebuchet MS" w:hAnsi="Trebuchet MS" w:eastAsia="Trebuchet MS" w:cs="Trebuchet MS"/>
                <w:b w:val="0"/>
                <w:bCs w:val="0"/>
                <w:i w:val="0"/>
                <w:iCs w:val="0"/>
                <w:caps w:val="0"/>
                <w:smallCaps w:val="0"/>
                <w:color w:val="000000" w:themeColor="text1" w:themeTint="FF" w:themeShade="FF"/>
                <w:sz w:val="20"/>
                <w:szCs w:val="20"/>
              </w:rPr>
            </w:pPr>
          </w:p>
        </w:tc>
      </w:tr>
      <w:tr w:rsidRPr="00E52BB1" w:rsidR="00F07022" w:rsidTr="0EA0A352" w14:paraId="76ABB5AA" w14:textId="77777777">
        <w:trPr>
          <w:trHeight w:val="360"/>
        </w:trPr>
        <w:tc>
          <w:tcPr>
            <w:tcW w:w="1841" w:type="dxa"/>
            <w:vMerge/>
            <w:tcBorders/>
            <w:tcMar/>
          </w:tcPr>
          <w:p w:rsidRPr="00E52BB1" w:rsidR="00F07022" w:rsidP="00F07022" w:rsidRDefault="00F07022" w14:paraId="5CDF6090" w14:textId="77777777">
            <w:pPr>
              <w:rPr>
                <w:rFonts w:ascii="Trebuchet MS" w:hAnsi="Trebuchet MS"/>
                <w:sz w:val="20"/>
                <w:szCs w:val="20"/>
              </w:rPr>
            </w:pPr>
          </w:p>
        </w:tc>
        <w:tc>
          <w:tcPr>
            <w:tcW w:w="2954" w:type="dxa"/>
            <w:vMerge/>
            <w:tcBorders/>
            <w:tcMar/>
          </w:tcPr>
          <w:p w:rsidRPr="00E52BB1" w:rsidR="00F07022" w:rsidP="00F07022" w:rsidRDefault="00F07022" w14:paraId="00884BFC" w14:textId="77777777">
            <w:pPr>
              <w:jc w:val="center"/>
              <w:rPr>
                <w:rFonts w:ascii="Trebuchet MS" w:hAnsi="Trebuchet MS"/>
                <w:b/>
                <w:szCs w:val="20"/>
              </w:rPr>
            </w:pPr>
          </w:p>
        </w:tc>
        <w:tc>
          <w:tcPr>
            <w:tcW w:w="11193" w:type="dxa"/>
            <w:gridSpan w:val="4"/>
            <w:tcBorders>
              <w:top w:val="single" w:color="auto" w:sz="18" w:space="0"/>
              <w:left w:val="single" w:color="auto" w:sz="4" w:space="0"/>
              <w:bottom w:val="single" w:color="auto" w:sz="4" w:space="0"/>
              <w:right w:val="single" w:color="auto" w:sz="18" w:space="0"/>
            </w:tcBorders>
            <w:shd w:val="clear" w:color="auto" w:fill="DEEAF6" w:themeFill="accent5" w:themeFillTint="33"/>
            <w:tcMar/>
            <w:vAlign w:val="center"/>
          </w:tcPr>
          <w:p w:rsidRPr="00E52BB1" w:rsidR="00F07022" w:rsidP="00F07022" w:rsidRDefault="00F07022" w14:paraId="07D7A398" w14:textId="209E7CF9">
            <w:pPr>
              <w:jc w:val="center"/>
              <w:rPr>
                <w:rFonts w:ascii="Trebuchet MS" w:hAnsi="Trebuchet MS"/>
                <w:b/>
                <w:szCs w:val="20"/>
              </w:rPr>
            </w:pPr>
            <w:r w:rsidRPr="00F07022">
              <w:rPr>
                <w:rFonts w:ascii="Trebuchet MS" w:hAnsi="Trebuchet MS"/>
                <w:b/>
                <w:szCs w:val="20"/>
              </w:rPr>
              <w:t xml:space="preserve">Adaptations </w:t>
            </w:r>
            <w:r>
              <w:rPr>
                <w:rFonts w:ascii="Trebuchet MS" w:hAnsi="Trebuchet MS"/>
                <w:b/>
                <w:szCs w:val="20"/>
              </w:rPr>
              <w:t xml:space="preserve">to </w:t>
            </w:r>
            <w:r w:rsidRPr="00E52BB1">
              <w:rPr>
                <w:rFonts w:ascii="Trebuchet MS" w:hAnsi="Trebuchet MS"/>
                <w:b/>
                <w:szCs w:val="20"/>
              </w:rPr>
              <w:t>Independent Writing- You do- We do</w:t>
            </w:r>
          </w:p>
        </w:tc>
      </w:tr>
      <w:tr w:rsidRPr="00E52BB1" w:rsidR="00F07022" w:rsidTr="0EA0A352" w14:paraId="48969895" w14:textId="77777777">
        <w:trPr>
          <w:trHeight w:val="360"/>
        </w:trPr>
        <w:tc>
          <w:tcPr>
            <w:tcW w:w="1841" w:type="dxa"/>
            <w:vMerge/>
            <w:tcBorders/>
            <w:tcMar/>
          </w:tcPr>
          <w:p w:rsidRPr="00E52BB1" w:rsidR="00F07022" w:rsidP="00F07022" w:rsidRDefault="00F07022" w14:paraId="34652FFC" w14:textId="77777777">
            <w:pPr>
              <w:rPr>
                <w:rFonts w:ascii="Trebuchet MS" w:hAnsi="Trebuchet MS"/>
                <w:sz w:val="20"/>
                <w:szCs w:val="20"/>
              </w:rPr>
            </w:pPr>
          </w:p>
        </w:tc>
        <w:tc>
          <w:tcPr>
            <w:tcW w:w="2954" w:type="dxa"/>
            <w:vMerge/>
            <w:tcBorders/>
            <w:tcMar/>
          </w:tcPr>
          <w:p w:rsidRPr="00E52BB1" w:rsidR="00F07022" w:rsidP="00F07022" w:rsidRDefault="00F07022" w14:paraId="28EEA419" w14:textId="77777777">
            <w:pPr>
              <w:jc w:val="center"/>
              <w:rPr>
                <w:rFonts w:ascii="Trebuchet MS" w:hAnsi="Trebuchet MS"/>
                <w:sz w:val="20"/>
                <w:szCs w:val="20"/>
              </w:rPr>
            </w:pPr>
          </w:p>
        </w:tc>
        <w:tc>
          <w:tcPr>
            <w:tcW w:w="6597" w:type="dxa"/>
            <w:gridSpan w:val="3"/>
            <w:tcBorders>
              <w:left w:val="single" w:color="auto" w:sz="4" w:space="0"/>
              <w:right w:val="single" w:color="auto" w:sz="4" w:space="0"/>
            </w:tcBorders>
            <w:shd w:val="clear" w:color="auto" w:fill="DEEAF6" w:themeFill="accent5" w:themeFillTint="33"/>
            <w:tcMar/>
            <w:vAlign w:val="center"/>
          </w:tcPr>
          <w:p w:rsidRPr="00E52BB1" w:rsidR="00F07022" w:rsidP="00F07022" w:rsidRDefault="00F07022" w14:paraId="661A2CD8" w14:textId="77777777">
            <w:pPr>
              <w:jc w:val="center"/>
              <w:rPr>
                <w:rFonts w:ascii="Trebuchet MS" w:hAnsi="Trebuchet MS" w:cstheme="minorHAnsi"/>
                <w:b/>
                <w:sz w:val="20"/>
                <w:szCs w:val="20"/>
              </w:rPr>
            </w:pPr>
            <w:r w:rsidRPr="00E52BB1">
              <w:rPr>
                <w:rFonts w:ascii="Trebuchet MS" w:hAnsi="Trebuchet MS" w:cstheme="minorHAnsi"/>
                <w:b/>
                <w:sz w:val="20"/>
                <w:szCs w:val="20"/>
              </w:rPr>
              <w:t>SUPPORT AND OPPORTUNITIES FOR ACHIEVING GREATER DEPTH</w:t>
            </w:r>
          </w:p>
          <w:p w:rsidRPr="00E52BB1" w:rsidR="00F07022" w:rsidP="00F07022" w:rsidRDefault="00F07022" w14:paraId="15374B8A" w14:textId="77777777">
            <w:pPr>
              <w:jc w:val="center"/>
              <w:rPr>
                <w:rFonts w:ascii="Trebuchet MS" w:hAnsi="Trebuchet MS" w:cstheme="minorHAnsi"/>
                <w:b/>
                <w:sz w:val="20"/>
                <w:szCs w:val="20"/>
              </w:rPr>
            </w:pPr>
            <w:r w:rsidRPr="00E52BB1">
              <w:rPr>
                <w:rFonts w:ascii="Trebuchet MS" w:hAnsi="Trebuchet MS" w:cstheme="minorHAnsi"/>
                <w:b/>
                <w:i/>
                <w:sz w:val="20"/>
                <w:szCs w:val="20"/>
              </w:rPr>
              <w:t>What is the expected outcome/ what resources will be needed?</w:t>
            </w:r>
          </w:p>
          <w:p w:rsidRPr="00E52BB1" w:rsidR="00F07022" w:rsidP="00F07022" w:rsidRDefault="00F07022" w14:paraId="0559A449" w14:textId="77777777">
            <w:pPr>
              <w:jc w:val="center"/>
              <w:rPr>
                <w:rFonts w:ascii="Trebuchet MS" w:hAnsi="Trebuchet MS" w:cstheme="minorHAnsi"/>
                <w:b/>
                <w:color w:val="FF6600"/>
                <w:sz w:val="20"/>
                <w:szCs w:val="20"/>
              </w:rPr>
            </w:pPr>
            <w:r w:rsidRPr="00E52BB1">
              <w:rPr>
                <w:rFonts w:ascii="Trebuchet MS" w:hAnsi="Trebuchet MS" w:cstheme="minorHAnsi"/>
                <w:b/>
                <w:color w:val="FF6600"/>
                <w:sz w:val="20"/>
                <w:szCs w:val="20"/>
              </w:rPr>
              <w:t>(INCLUDE NAMED CHILDREN)</w:t>
            </w:r>
          </w:p>
        </w:tc>
        <w:tc>
          <w:tcPr>
            <w:tcW w:w="4596" w:type="dxa"/>
            <w:tcBorders>
              <w:top w:val="single" w:color="auto" w:sz="4" w:space="0"/>
              <w:left w:val="single" w:color="auto" w:sz="4" w:space="0"/>
              <w:bottom w:val="single" w:color="auto" w:sz="4" w:space="0"/>
              <w:right w:val="single" w:color="auto" w:sz="18" w:space="0"/>
            </w:tcBorders>
            <w:shd w:val="clear" w:color="auto" w:fill="DEEAF6" w:themeFill="accent5" w:themeFillTint="33"/>
            <w:tcMar/>
            <w:vAlign w:val="center"/>
          </w:tcPr>
          <w:p w:rsidRPr="00E52BB1" w:rsidR="00F07022" w:rsidP="00F07022" w:rsidRDefault="00F07022" w14:paraId="5B002C01" w14:textId="77777777">
            <w:pPr>
              <w:jc w:val="center"/>
              <w:rPr>
                <w:rFonts w:ascii="Trebuchet MS" w:hAnsi="Trebuchet MS" w:cstheme="minorHAnsi"/>
                <w:b/>
                <w:sz w:val="20"/>
                <w:szCs w:val="20"/>
              </w:rPr>
            </w:pPr>
            <w:r w:rsidRPr="00E52BB1">
              <w:rPr>
                <w:rFonts w:ascii="Trebuchet MS" w:hAnsi="Trebuchet MS" w:cstheme="minorHAnsi"/>
                <w:b/>
                <w:sz w:val="20"/>
                <w:szCs w:val="20"/>
              </w:rPr>
              <w:t>Core Task</w:t>
            </w:r>
          </w:p>
          <w:p w:rsidRPr="00E52BB1" w:rsidR="00F07022" w:rsidP="00F07022" w:rsidRDefault="00F07022" w14:paraId="30A51801" w14:textId="77777777">
            <w:pPr>
              <w:jc w:val="center"/>
              <w:rPr>
                <w:rFonts w:ascii="Trebuchet MS" w:hAnsi="Trebuchet MS"/>
                <w:i/>
                <w:sz w:val="20"/>
                <w:szCs w:val="20"/>
              </w:rPr>
            </w:pPr>
          </w:p>
        </w:tc>
      </w:tr>
      <w:tr w:rsidRPr="00E52BB1" w:rsidR="00F07022" w:rsidTr="0EA0A352" w14:paraId="6D31AE97" w14:textId="77777777">
        <w:trPr>
          <w:trHeight w:val="360"/>
        </w:trPr>
        <w:tc>
          <w:tcPr>
            <w:tcW w:w="1841" w:type="dxa"/>
            <w:vMerge/>
            <w:tcBorders/>
            <w:tcMar/>
          </w:tcPr>
          <w:p w:rsidRPr="00E52BB1" w:rsidR="00F07022" w:rsidP="00F07022" w:rsidRDefault="00F07022" w14:paraId="54686B23" w14:textId="77777777">
            <w:pPr>
              <w:rPr>
                <w:rFonts w:ascii="Trebuchet MS" w:hAnsi="Trebuchet MS"/>
                <w:sz w:val="20"/>
                <w:szCs w:val="20"/>
              </w:rPr>
            </w:pPr>
          </w:p>
        </w:tc>
        <w:tc>
          <w:tcPr>
            <w:tcW w:w="2954" w:type="dxa"/>
            <w:vMerge/>
            <w:tcBorders/>
            <w:tcMar/>
          </w:tcPr>
          <w:p w:rsidRPr="00E52BB1" w:rsidR="00F07022" w:rsidP="00F07022" w:rsidRDefault="00F07022" w14:paraId="44E303D8" w14:textId="77777777">
            <w:pPr>
              <w:jc w:val="both"/>
              <w:rPr>
                <w:rFonts w:ascii="Trebuchet MS" w:hAnsi="Trebuchet MS"/>
                <w:sz w:val="20"/>
                <w:szCs w:val="20"/>
              </w:rPr>
            </w:pPr>
          </w:p>
        </w:tc>
        <w:tc>
          <w:tcPr>
            <w:tcW w:w="3372" w:type="dxa"/>
            <w:tcBorders>
              <w:left w:val="single" w:color="auto" w:sz="4" w:space="0"/>
              <w:right w:val="single" w:color="auto" w:sz="4" w:space="0"/>
            </w:tcBorders>
            <w:shd w:val="clear" w:color="auto" w:fill="DEEAF6" w:themeFill="accent5" w:themeFillTint="33"/>
            <w:tcMar/>
            <w:vAlign w:val="center"/>
          </w:tcPr>
          <w:p w:rsidR="0EA0A352" w:rsidP="0EA0A352" w:rsidRDefault="0EA0A352" w14:paraId="25F22F2B" w14:textId="1B53D628">
            <w:pPr>
              <w:jc w:val="center"/>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1"/>
                <w:bCs w:val="1"/>
                <w:i w:val="0"/>
                <w:iCs w:val="0"/>
                <w:caps w:val="0"/>
                <w:smallCaps w:val="0"/>
                <w:color w:val="000000" w:themeColor="text1" w:themeTint="FF" w:themeShade="FF"/>
                <w:sz w:val="20"/>
                <w:szCs w:val="20"/>
                <w:lang w:val="en-GB"/>
              </w:rPr>
              <w:t>SUPPORT</w:t>
            </w:r>
          </w:p>
        </w:tc>
        <w:tc>
          <w:tcPr>
            <w:tcW w:w="3225" w:type="dxa"/>
            <w:gridSpan w:val="2"/>
            <w:tcBorders>
              <w:left w:val="single" w:color="auto" w:sz="4" w:space="0"/>
              <w:right w:val="single" w:color="auto" w:sz="4" w:space="0"/>
            </w:tcBorders>
            <w:shd w:val="clear" w:color="auto" w:fill="DEEAF6" w:themeFill="accent5" w:themeFillTint="33"/>
            <w:tcMar/>
            <w:vAlign w:val="center"/>
          </w:tcPr>
          <w:p w:rsidR="0EA0A352" w:rsidP="0EA0A352" w:rsidRDefault="0EA0A352" w14:paraId="19E829A4" w14:textId="33E976EB">
            <w:pPr>
              <w:jc w:val="center"/>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1"/>
                <w:bCs w:val="1"/>
                <w:i w:val="0"/>
                <w:iCs w:val="0"/>
                <w:caps w:val="0"/>
                <w:smallCaps w:val="0"/>
                <w:color w:val="000000" w:themeColor="text1" w:themeTint="FF" w:themeShade="FF"/>
                <w:sz w:val="20"/>
                <w:szCs w:val="20"/>
                <w:lang w:val="en-GB"/>
              </w:rPr>
              <w:t>GDS CHALLENGE</w:t>
            </w:r>
          </w:p>
        </w:tc>
        <w:tc>
          <w:tcPr>
            <w:tcW w:w="4596" w:type="dxa"/>
            <w:vMerge w:val="restart"/>
            <w:tcBorders>
              <w:left w:val="single" w:color="auto" w:sz="4" w:space="0"/>
              <w:bottom w:val="single" w:color="auto" w:sz="18" w:space="0"/>
              <w:right w:val="single" w:color="auto" w:sz="18" w:space="0"/>
            </w:tcBorders>
            <w:tcMar/>
          </w:tcPr>
          <w:p w:rsidR="0EA0A352" w:rsidP="0EA0A352" w:rsidRDefault="0EA0A352" w14:paraId="6749F19F" w14:textId="5C739854">
            <w:pPr>
              <w:pBdr>
                <w:left w:val="single" w:color="000000" w:sz="4" w:space="4"/>
              </w:pBdr>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Completed DADWAVERS for photo stimuli.</w:t>
            </w:r>
          </w:p>
          <w:p w:rsidR="0EA0A352" w:rsidP="0EA0A352" w:rsidRDefault="0EA0A352" w14:paraId="1EB8565D" w14:textId="2179EB85">
            <w:pPr>
              <w:pBdr>
                <w:left w:val="single" w:color="000000" w:sz="4" w:space="4"/>
              </w:pBdr>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p>
          <w:p w:rsidR="0EA0A352" w:rsidP="0EA0A352" w:rsidRDefault="0EA0A352" w14:paraId="20735CA3" w14:textId="5DA84A4E">
            <w:pPr>
              <w:pBdr>
                <w:left w:val="single" w:color="000000" w:sz="4" w:space="4"/>
              </w:pBdr>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 xml:space="preserve">CT to use X example to model upscaling with group. </w:t>
            </w:r>
          </w:p>
        </w:tc>
      </w:tr>
      <w:tr w:rsidRPr="00E52BB1" w:rsidR="00F07022" w:rsidTr="0EA0A352" w14:paraId="27C40721" w14:textId="77777777">
        <w:trPr>
          <w:trHeight w:val="360"/>
        </w:trPr>
        <w:tc>
          <w:tcPr>
            <w:tcW w:w="1841" w:type="dxa"/>
            <w:vMerge/>
            <w:tcBorders/>
            <w:tcMar/>
          </w:tcPr>
          <w:p w:rsidRPr="00E52BB1" w:rsidR="00F07022" w:rsidP="00F07022" w:rsidRDefault="00F07022" w14:paraId="2603D530" w14:textId="77777777">
            <w:pPr>
              <w:rPr>
                <w:rFonts w:ascii="Trebuchet MS" w:hAnsi="Trebuchet MS"/>
                <w:sz w:val="20"/>
                <w:szCs w:val="20"/>
              </w:rPr>
            </w:pPr>
          </w:p>
        </w:tc>
        <w:tc>
          <w:tcPr>
            <w:tcW w:w="2954" w:type="dxa"/>
            <w:vMerge/>
            <w:tcBorders/>
            <w:tcMar/>
          </w:tcPr>
          <w:p w:rsidRPr="00E52BB1" w:rsidR="00F07022" w:rsidP="00F07022" w:rsidRDefault="00F07022" w14:paraId="7C16666E" w14:textId="77777777">
            <w:pPr>
              <w:jc w:val="both"/>
              <w:rPr>
                <w:rFonts w:ascii="Trebuchet MS" w:hAnsi="Trebuchet MS"/>
                <w:sz w:val="20"/>
                <w:szCs w:val="20"/>
              </w:rPr>
            </w:pPr>
          </w:p>
        </w:tc>
        <w:tc>
          <w:tcPr>
            <w:tcW w:w="3372" w:type="dxa"/>
            <w:tcBorders>
              <w:left w:val="single" w:color="auto" w:sz="4" w:space="0"/>
              <w:bottom w:val="single" w:color="auto" w:sz="18" w:space="0"/>
              <w:right w:val="single" w:color="auto" w:sz="4" w:space="0"/>
            </w:tcBorders>
            <w:tcMar/>
          </w:tcPr>
          <w:p w:rsidR="0EA0A352" w:rsidP="0EA0A352" w:rsidRDefault="0EA0A352" w14:paraId="205714D0" w14:textId="56904476">
            <w:pPr>
              <w:pBdr>
                <w:left w:val="single" w:color="000000" w:sz="4" w:space="4"/>
              </w:pBdr>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Completed DADWAVERS for photo stimuli</w:t>
            </w:r>
          </w:p>
          <w:p w:rsidR="0EA0A352" w:rsidP="0EA0A352" w:rsidRDefault="0EA0A352" w14:paraId="2CD5AC30" w14:textId="0EA72664">
            <w:pPr>
              <w:jc w:val="both"/>
              <w:rPr>
                <w:rFonts w:ascii="Trebuchet MS" w:hAnsi="Trebuchet MS" w:eastAsia="Trebuchet MS" w:cs="Trebuchet MS"/>
                <w:b w:val="0"/>
                <w:bCs w:val="0"/>
                <w:i w:val="0"/>
                <w:iCs w:val="0"/>
                <w:caps w:val="0"/>
                <w:smallCaps w:val="0"/>
                <w:color w:val="000000" w:themeColor="text1" w:themeTint="FF" w:themeShade="FF"/>
                <w:sz w:val="20"/>
                <w:szCs w:val="20"/>
              </w:rPr>
            </w:pPr>
          </w:p>
          <w:p w:rsidR="0EA0A352" w:rsidP="0EA0A352" w:rsidRDefault="0EA0A352" w14:paraId="4F577FD4" w14:textId="78C2E5FE">
            <w:pPr>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 xml:space="preserve">Given examples to select most appropriate/effective. </w:t>
            </w:r>
          </w:p>
          <w:p w:rsidR="0EA0A352" w:rsidP="0EA0A352" w:rsidRDefault="0EA0A352" w14:paraId="78CD1374" w14:textId="1BF8ED98">
            <w:pPr>
              <w:pStyle w:val="Normal"/>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 xml:space="preserve">Given examples to match to the correct opener. </w:t>
            </w:r>
          </w:p>
        </w:tc>
        <w:tc>
          <w:tcPr>
            <w:tcW w:w="3225" w:type="dxa"/>
            <w:gridSpan w:val="2"/>
            <w:tcBorders>
              <w:left w:val="single" w:color="auto" w:sz="4" w:space="0"/>
              <w:bottom w:val="single" w:color="auto" w:sz="18" w:space="0"/>
              <w:right w:val="single" w:color="auto" w:sz="4" w:space="0"/>
            </w:tcBorders>
            <w:tcMar/>
          </w:tcPr>
          <w:p w:rsidR="0EA0A352" w:rsidP="0EA0A352" w:rsidRDefault="0EA0A352" w14:paraId="5B73C25A" w14:textId="1AB1D5FE">
            <w:pPr>
              <w:pBdr>
                <w:left w:val="single" w:color="000000" w:sz="4" w:space="4"/>
              </w:pBdr>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Completed DADWAVERS for photo stimuli</w:t>
            </w:r>
          </w:p>
          <w:p w:rsidR="0EA0A352" w:rsidP="0EA0A352" w:rsidRDefault="0EA0A352" w14:paraId="6168FE17" w14:textId="3B19F994">
            <w:pPr>
              <w:pBdr>
                <w:left w:val="single" w:color="000000" w:sz="4" w:space="4"/>
              </w:pBdr>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p>
          <w:p w:rsidR="0EA0A352" w:rsidP="0EA0A352" w:rsidRDefault="0EA0A352" w14:paraId="55A27DB3" w14:textId="1F64D73B">
            <w:pPr>
              <w:pBdr>
                <w:left w:val="single" w:color="000000" w:sz="4" w:space="4"/>
              </w:pBdr>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 xml:space="preserve">Different variation for each letter. </w:t>
            </w:r>
          </w:p>
          <w:p w:rsidR="0EA0A352" w:rsidP="0EA0A352" w:rsidRDefault="0EA0A352" w14:paraId="58A92B0B" w14:textId="5BBC8C82">
            <w:pPr>
              <w:jc w:val="both"/>
              <w:rPr>
                <w:rFonts w:ascii="Trebuchet MS" w:hAnsi="Trebuchet MS" w:eastAsia="Trebuchet MS" w:cs="Trebuchet MS"/>
                <w:b w:val="0"/>
                <w:bCs w:val="0"/>
                <w:i w:val="0"/>
                <w:iCs w:val="0"/>
                <w:caps w:val="0"/>
                <w:smallCaps w:val="0"/>
                <w:color w:val="000000" w:themeColor="text1" w:themeTint="FF" w:themeShade="FF"/>
                <w:sz w:val="20"/>
                <w:szCs w:val="20"/>
              </w:rPr>
            </w:pPr>
          </w:p>
        </w:tc>
        <w:tc>
          <w:tcPr>
            <w:tcW w:w="4596" w:type="dxa"/>
            <w:vMerge/>
            <w:tcBorders/>
            <w:tcMar/>
          </w:tcPr>
          <w:p w:rsidRPr="00E52BB1" w:rsidR="00F07022" w:rsidP="00F07022" w:rsidRDefault="00F07022" w14:paraId="0B6E767B" w14:textId="77777777">
            <w:pPr>
              <w:jc w:val="both"/>
              <w:rPr>
                <w:rFonts w:ascii="Trebuchet MS" w:hAnsi="Trebuchet MS"/>
                <w:i/>
                <w:sz w:val="20"/>
                <w:szCs w:val="20"/>
              </w:rPr>
            </w:pPr>
          </w:p>
        </w:tc>
      </w:tr>
      <w:tr w:rsidRPr="00E52BB1" w:rsidR="00F07022" w:rsidTr="0EA0A352" w14:paraId="6FF28542" w14:textId="77777777">
        <w:trPr>
          <w:trHeight w:val="360"/>
        </w:trPr>
        <w:tc>
          <w:tcPr>
            <w:tcW w:w="1841" w:type="dxa"/>
            <w:vMerge/>
            <w:tcBorders/>
            <w:tcMar/>
          </w:tcPr>
          <w:p w:rsidRPr="00E52BB1" w:rsidR="00F07022" w:rsidP="00F07022" w:rsidRDefault="00F07022" w14:paraId="26524A8A" w14:textId="77777777">
            <w:pPr>
              <w:rPr>
                <w:rFonts w:ascii="Trebuchet MS" w:hAnsi="Trebuchet MS"/>
                <w:sz w:val="20"/>
                <w:szCs w:val="20"/>
              </w:rPr>
            </w:pPr>
          </w:p>
        </w:tc>
        <w:tc>
          <w:tcPr>
            <w:tcW w:w="2954" w:type="dxa"/>
            <w:vMerge/>
            <w:tcBorders/>
            <w:tcMar/>
          </w:tcPr>
          <w:p w:rsidRPr="00E52BB1" w:rsidR="00F07022" w:rsidP="00F07022" w:rsidRDefault="00F07022" w14:paraId="3E0269E6" w14:textId="77777777">
            <w:pPr>
              <w:jc w:val="both"/>
              <w:rPr>
                <w:rFonts w:ascii="Trebuchet MS" w:hAnsi="Trebuchet MS"/>
                <w:sz w:val="20"/>
                <w:szCs w:val="20"/>
              </w:rPr>
            </w:pPr>
          </w:p>
        </w:tc>
        <w:tc>
          <w:tcPr>
            <w:tcW w:w="3904" w:type="dxa"/>
            <w:gridSpan w:val="2"/>
            <w:tcBorders>
              <w:left w:val="single" w:color="auto" w:sz="4" w:space="0"/>
              <w:right w:val="single" w:color="auto" w:sz="4" w:space="0"/>
            </w:tcBorders>
            <w:shd w:val="clear" w:color="auto" w:fill="D9D9D9" w:themeFill="background1" w:themeFillShade="D9"/>
            <w:tcMar/>
          </w:tcPr>
          <w:p w:rsidR="0EA0A352" w:rsidP="0EA0A352" w:rsidRDefault="0EA0A352" w14:paraId="53A5CB9D" w14:textId="7B2F200F">
            <w:pPr>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1"/>
                <w:bCs w:val="1"/>
                <w:i w:val="0"/>
                <w:iCs w:val="0"/>
                <w:caps w:val="0"/>
                <w:smallCaps w:val="0"/>
                <w:color w:val="000000" w:themeColor="text1" w:themeTint="FF" w:themeShade="FF"/>
                <w:sz w:val="20"/>
                <w:szCs w:val="20"/>
                <w:lang w:val="en-GB"/>
              </w:rPr>
              <w:t xml:space="preserve">Hinge Point Question </w:t>
            </w:r>
          </w:p>
        </w:tc>
        <w:tc>
          <w:tcPr>
            <w:tcW w:w="7289" w:type="dxa"/>
            <w:gridSpan w:val="2"/>
            <w:tcBorders>
              <w:left w:val="single" w:color="auto" w:sz="4" w:space="0"/>
              <w:right w:val="single" w:color="auto" w:sz="4" w:space="0"/>
            </w:tcBorders>
            <w:tcMar/>
          </w:tcPr>
          <w:p w:rsidR="0EA0A352" w:rsidP="0EA0A352" w:rsidRDefault="0EA0A352" w14:paraId="5E01893C" w14:textId="7EF5B64F">
            <w:pPr>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Why is it important to use precise and powerful vocabulary when describing the evacuated child’s perspective?</w:t>
            </w:r>
          </w:p>
        </w:tc>
      </w:tr>
      <w:tr w:rsidRPr="00E52BB1" w:rsidR="00F07022" w:rsidTr="0EA0A352" w14:paraId="63C653A1" w14:textId="77777777">
        <w:trPr>
          <w:cantSplit/>
          <w:trHeight w:val="178"/>
        </w:trPr>
        <w:tc>
          <w:tcPr>
            <w:tcW w:w="1841" w:type="dxa"/>
            <w:vMerge/>
            <w:tcBorders/>
            <w:tcMar/>
          </w:tcPr>
          <w:p w:rsidRPr="00E52BB1" w:rsidR="00F07022" w:rsidP="00F07022" w:rsidRDefault="00F07022" w14:paraId="45EF2A9D" w14:textId="77777777">
            <w:pPr>
              <w:rPr>
                <w:rFonts w:ascii="Trebuchet MS" w:hAnsi="Trebuchet MS"/>
                <w:b/>
                <w:sz w:val="20"/>
                <w:szCs w:val="20"/>
              </w:rPr>
            </w:pPr>
          </w:p>
        </w:tc>
        <w:tc>
          <w:tcPr>
            <w:tcW w:w="2954" w:type="dxa"/>
            <w:vMerge/>
            <w:tcBorders/>
            <w:tcMar/>
          </w:tcPr>
          <w:p w:rsidRPr="00E52BB1" w:rsidR="00F07022" w:rsidP="00F07022" w:rsidRDefault="00F07022" w14:paraId="0342A9C6" w14:textId="77777777">
            <w:pPr>
              <w:rPr>
                <w:rFonts w:ascii="Trebuchet MS" w:hAnsi="Trebuchet MS"/>
                <w:sz w:val="20"/>
                <w:szCs w:val="20"/>
              </w:rPr>
            </w:pPr>
          </w:p>
        </w:tc>
        <w:tc>
          <w:tcPr>
            <w:tcW w:w="3904" w:type="dxa"/>
            <w:gridSpan w:val="2"/>
            <w:tcBorders>
              <w:left w:val="single" w:color="auto" w:sz="4" w:space="0"/>
              <w:right w:val="single" w:color="auto" w:sz="4" w:space="0"/>
            </w:tcBorders>
            <w:shd w:val="clear" w:color="auto" w:fill="D9D9D9" w:themeFill="background1" w:themeFillShade="D9"/>
            <w:tcMar/>
          </w:tcPr>
          <w:p w:rsidR="0EA0A352" w:rsidP="0EA0A352" w:rsidRDefault="0EA0A352" w14:paraId="2E210385" w14:textId="3C9166A0">
            <w:pPr>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1"/>
                <w:bCs w:val="1"/>
                <w:i w:val="0"/>
                <w:iCs w:val="0"/>
                <w:caps w:val="0"/>
                <w:smallCaps w:val="0"/>
                <w:color w:val="000000" w:themeColor="text1" w:themeTint="FF" w:themeShade="FF"/>
                <w:sz w:val="20"/>
                <w:szCs w:val="20"/>
                <w:lang w:val="en-GB"/>
              </w:rPr>
              <w:t xml:space="preserve">Plenary / Next Steps </w:t>
            </w:r>
          </w:p>
        </w:tc>
        <w:tc>
          <w:tcPr>
            <w:tcW w:w="7289" w:type="dxa"/>
            <w:gridSpan w:val="2"/>
            <w:tcBorders>
              <w:left w:val="single" w:color="auto" w:sz="4" w:space="0"/>
              <w:right w:val="single" w:color="auto" w:sz="4" w:space="0"/>
            </w:tcBorders>
            <w:tcMar/>
          </w:tcPr>
          <w:p w:rsidR="0EA0A352" w:rsidP="0EA0A352" w:rsidRDefault="0EA0A352" w14:paraId="7551840A" w14:textId="61618586">
            <w:pPr>
              <w:spacing w:before="0" w:beforeAutospacing="off" w:after="0" w:afterAutospacing="off" w:line="240" w:lineRule="auto"/>
              <w:ind w:left="0" w:right="0"/>
              <w:jc w:val="both"/>
              <w:rPr>
                <w:rFonts w:ascii="Trebuchet MS" w:hAnsi="Trebuchet MS" w:eastAsia="Trebuchet MS" w:cs="Trebuchet MS"/>
                <w:b w:val="0"/>
                <w:bCs w:val="0"/>
                <w:i w:val="0"/>
                <w:iCs w:val="0"/>
                <w:caps w:val="0"/>
                <w:smallCaps w:val="0"/>
                <w:color w:val="000000" w:themeColor="text1" w:themeTint="FF" w:themeShade="FF"/>
                <w:sz w:val="20"/>
                <w:szCs w:val="20"/>
              </w:rPr>
            </w:pPr>
            <w:r w:rsidRPr="0EA0A352" w:rsidR="0EA0A352">
              <w:rPr>
                <w:rFonts w:ascii="Trebuchet MS" w:hAnsi="Trebuchet MS" w:eastAsia="Trebuchet MS" w:cs="Trebuchet MS"/>
                <w:b w:val="0"/>
                <w:bCs w:val="0"/>
                <w:i w:val="1"/>
                <w:iCs w:val="1"/>
                <w:caps w:val="0"/>
                <w:smallCaps w:val="0"/>
                <w:color w:val="000000" w:themeColor="text1" w:themeTint="FF" w:themeShade="FF"/>
                <w:sz w:val="20"/>
                <w:szCs w:val="20"/>
                <w:lang w:val="en-GB"/>
              </w:rPr>
              <w:t>Upscale a partner's sentence by choosing a more ambitious synonym.</w:t>
            </w:r>
          </w:p>
        </w:tc>
      </w:tr>
    </w:tbl>
    <w:p w:rsidRPr="00E52BB1" w:rsidR="00E52BB1" w:rsidP="0EA0A352" w:rsidRDefault="00E52BB1" w14:paraId="0278FF14" w14:textId="498AAA14">
      <w:pPr>
        <w:pStyle w:val="Normal"/>
        <w:rPr>
          <w:rFonts w:ascii="Trebuchet MS" w:hAnsi="Trebuchet MS"/>
        </w:rPr>
      </w:pPr>
    </w:p>
    <w:tbl>
      <w:tblPr>
        <w:tblStyle w:val="TableGrid"/>
        <w:tblW w:w="0" w:type="auto"/>
        <w:tblInd w:w="-301" w:type="dxa"/>
        <w:tblLook w:val="01E0" w:firstRow="1" w:lastRow="1" w:firstColumn="1" w:lastColumn="1" w:noHBand="0" w:noVBand="0"/>
      </w:tblPr>
      <w:tblGrid>
        <w:gridCol w:w="1842"/>
        <w:gridCol w:w="2954"/>
        <w:gridCol w:w="3373"/>
        <w:gridCol w:w="532"/>
        <w:gridCol w:w="2693"/>
        <w:gridCol w:w="4595"/>
      </w:tblGrid>
      <w:tr w:rsidR="0EA0A352" w:rsidTr="0EA0A352" w14:paraId="68ED2AED">
        <w:trPr>
          <w:trHeight w:val="614"/>
        </w:trPr>
        <w:tc>
          <w:tcPr>
            <w:tcW w:w="1842" w:type="dxa"/>
            <w:tcBorders>
              <w:top w:val="single" w:color="auto" w:sz="4"/>
              <w:left w:val="single" w:color="auto" w:sz="4"/>
              <w:right w:val="single" w:color="auto" w:sz="4"/>
            </w:tcBorders>
            <w:tcMar/>
            <w:vAlign w:val="center"/>
          </w:tcPr>
          <w:p w:rsidR="0EA0A352" w:rsidP="0EA0A352" w:rsidRDefault="0EA0A352" w14:paraId="15AE2C8A">
            <w:pPr>
              <w:jc w:val="center"/>
              <w:rPr>
                <w:rFonts w:ascii="Trebuchet MS" w:hAnsi="Trebuchet MS" w:cs="Calibri" w:cstheme="minorAscii"/>
                <w:b w:val="1"/>
                <w:bCs w:val="1"/>
                <w:color w:val="800080"/>
                <w:sz w:val="20"/>
                <w:szCs w:val="20"/>
              </w:rPr>
            </w:pPr>
            <w:r w:rsidRPr="0EA0A352" w:rsidR="0EA0A352">
              <w:rPr>
                <w:rFonts w:ascii="Trebuchet MS" w:hAnsi="Trebuchet MS" w:cs="Calibri" w:cstheme="minorAscii"/>
                <w:b w:val="1"/>
                <w:bCs w:val="1"/>
                <w:sz w:val="20"/>
                <w:szCs w:val="20"/>
              </w:rPr>
              <w:t>LEARNING OBJECTIVE</w:t>
            </w:r>
          </w:p>
        </w:tc>
        <w:tc>
          <w:tcPr>
            <w:tcW w:w="2954" w:type="dxa"/>
            <w:tcBorders>
              <w:top w:val="single" w:color="auto" w:sz="4"/>
              <w:left w:val="single" w:color="auto" w:sz="4"/>
              <w:right w:val="single" w:color="auto" w:sz="4"/>
            </w:tcBorders>
            <w:tcMar/>
            <w:vAlign w:val="center"/>
          </w:tcPr>
          <w:p w:rsidR="0EA0A352" w:rsidP="0EA0A352" w:rsidRDefault="0EA0A352" w14:paraId="51E9E12D">
            <w:pPr>
              <w:jc w:val="center"/>
              <w:rPr>
                <w:rFonts w:ascii="Trebuchet MS" w:hAnsi="Trebuchet MS" w:cs="Calibri" w:cstheme="minorAscii"/>
                <w:b w:val="1"/>
                <w:bCs w:val="1"/>
                <w:sz w:val="20"/>
                <w:szCs w:val="20"/>
              </w:rPr>
            </w:pPr>
            <w:r w:rsidRPr="0EA0A352" w:rsidR="0EA0A352">
              <w:rPr>
                <w:rFonts w:ascii="Trebuchet MS" w:hAnsi="Trebuchet MS" w:cs="Calibri" w:cstheme="minorAscii"/>
                <w:b w:val="1"/>
                <w:bCs w:val="1"/>
                <w:sz w:val="20"/>
                <w:szCs w:val="20"/>
              </w:rPr>
              <w:t>SUCCESS CRITERIA</w:t>
            </w:r>
          </w:p>
          <w:p w:rsidR="0EA0A352" w:rsidP="0EA0A352" w:rsidRDefault="0EA0A352" w14:paraId="40F27699">
            <w:pPr>
              <w:jc w:val="center"/>
              <w:rPr>
                <w:rFonts w:ascii="Trebuchet MS" w:hAnsi="Trebuchet MS" w:cs="Calibri" w:cstheme="minorAscii"/>
                <w:b w:val="1"/>
                <w:bCs w:val="1"/>
                <w:i w:val="1"/>
                <w:iCs w:val="1"/>
                <w:sz w:val="20"/>
                <w:szCs w:val="20"/>
              </w:rPr>
            </w:pPr>
            <w:r w:rsidRPr="0EA0A352" w:rsidR="0EA0A352">
              <w:rPr>
                <w:rFonts w:ascii="Trebuchet MS" w:hAnsi="Trebuchet MS" w:cs="Calibri" w:cstheme="minorAscii"/>
                <w:b w:val="1"/>
                <w:bCs w:val="1"/>
                <w:i w:val="1"/>
                <w:iCs w:val="1"/>
                <w:color w:val="FF0000"/>
                <w:sz w:val="20"/>
                <w:szCs w:val="20"/>
              </w:rPr>
              <w:t>(What will you be assessing through the lesson?)</w:t>
            </w:r>
          </w:p>
        </w:tc>
        <w:tc>
          <w:tcPr>
            <w:tcW w:w="11193" w:type="dxa"/>
            <w:gridSpan w:val="4"/>
            <w:tcBorders>
              <w:top w:val="single" w:color="auto" w:sz="4"/>
              <w:left w:val="single" w:color="auto" w:sz="4"/>
              <w:right w:val="single" w:color="auto" w:sz="4"/>
            </w:tcBorders>
            <w:shd w:val="clear" w:color="auto" w:fill="auto"/>
            <w:tcMar/>
            <w:vAlign w:val="center"/>
          </w:tcPr>
          <w:p w:rsidR="0EA0A352" w:rsidP="0EA0A352" w:rsidRDefault="0EA0A352" w14:paraId="039A14D7">
            <w:pPr>
              <w:jc w:val="center"/>
              <w:rPr>
                <w:rFonts w:ascii="Trebuchet MS" w:hAnsi="Trebuchet MS" w:cs="Calibri" w:cstheme="minorAscii"/>
                <w:b w:val="1"/>
                <w:bCs w:val="1"/>
                <w:sz w:val="20"/>
                <w:szCs w:val="20"/>
              </w:rPr>
            </w:pPr>
            <w:r w:rsidRPr="0EA0A352" w:rsidR="0EA0A352">
              <w:rPr>
                <w:rFonts w:ascii="Trebuchet MS" w:hAnsi="Trebuchet MS" w:cs="Calibri" w:cstheme="minorAscii"/>
                <w:b w:val="1"/>
                <w:bCs w:val="1"/>
                <w:sz w:val="20"/>
                <w:szCs w:val="20"/>
              </w:rPr>
              <w:t>LEARNING SEQUENCE</w:t>
            </w:r>
          </w:p>
          <w:p w:rsidR="0EA0A352" w:rsidP="0EA0A352" w:rsidRDefault="0EA0A352" w14:paraId="7020CE6F">
            <w:pPr>
              <w:jc w:val="center"/>
              <w:rPr>
                <w:rFonts w:ascii="Trebuchet MS" w:hAnsi="Trebuchet MS" w:cs="Calibri" w:cstheme="minorAscii"/>
                <w:b w:val="1"/>
                <w:bCs w:val="1"/>
                <w:color w:val="990099"/>
                <w:sz w:val="20"/>
                <w:szCs w:val="20"/>
              </w:rPr>
            </w:pPr>
            <w:r w:rsidRPr="0EA0A352" w:rsidR="0EA0A352">
              <w:rPr>
                <w:rFonts w:ascii="Trebuchet MS" w:hAnsi="Trebuchet MS" w:cs="Calibri" w:cstheme="minorAscii"/>
                <w:b w:val="1"/>
                <w:bCs w:val="1"/>
                <w:color w:val="990099"/>
                <w:sz w:val="20"/>
                <w:szCs w:val="20"/>
              </w:rPr>
              <w:t>(INCLUDE ADULT SUPPORT)</w:t>
            </w:r>
          </w:p>
        </w:tc>
      </w:tr>
      <w:tr w:rsidR="0EA0A352" w:rsidTr="0EA0A352" w14:paraId="16AC8A60">
        <w:trPr>
          <w:trHeight w:val="153"/>
        </w:trPr>
        <w:tc>
          <w:tcPr>
            <w:tcW w:w="1842" w:type="dxa"/>
            <w:vMerge w:val="restart"/>
            <w:tcBorders>
              <w:left w:val="single" w:color="auto" w:sz="4"/>
              <w:right w:val="single" w:color="auto" w:sz="4"/>
            </w:tcBorders>
            <w:tcMar/>
            <w:vAlign w:val="center"/>
          </w:tcPr>
          <w:p w:rsidR="0EA0A352" w:rsidP="0EA0A352" w:rsidRDefault="0EA0A352" w14:paraId="73233A32" w14:textId="3ADB6F5D">
            <w:pPr>
              <w:rPr>
                <w:rFonts w:ascii="Trebuchet MS" w:hAnsi="Trebuchet MS"/>
                <w:b w:val="1"/>
                <w:bCs w:val="1"/>
                <w:color w:val="2F5496" w:themeColor="accent1" w:themeTint="FF" w:themeShade="BF"/>
                <w:sz w:val="20"/>
                <w:szCs w:val="20"/>
              </w:rPr>
            </w:pPr>
            <w:r w:rsidRPr="0EA0A352" w:rsidR="0EA0A352">
              <w:rPr>
                <w:rFonts w:ascii="Trebuchet MS" w:hAnsi="Trebuchet MS"/>
                <w:b w:val="1"/>
                <w:bCs w:val="1"/>
                <w:color w:val="2F5496" w:themeColor="accent1" w:themeTint="FF" w:themeShade="BF"/>
                <w:sz w:val="20"/>
                <w:szCs w:val="20"/>
              </w:rPr>
              <w:t xml:space="preserve">Day </w:t>
            </w:r>
            <w:r w:rsidRPr="0EA0A352" w:rsidR="29B6FB7D">
              <w:rPr>
                <w:rFonts w:ascii="Trebuchet MS" w:hAnsi="Trebuchet MS"/>
                <w:b w:val="1"/>
                <w:bCs w:val="1"/>
                <w:color w:val="2F5496" w:themeColor="accent1" w:themeTint="FF" w:themeShade="BF"/>
                <w:sz w:val="20"/>
                <w:szCs w:val="20"/>
              </w:rPr>
              <w:t>3</w:t>
            </w:r>
            <w:r w:rsidRPr="0EA0A352" w:rsidR="0EA0A352">
              <w:rPr>
                <w:rFonts w:ascii="Trebuchet MS" w:hAnsi="Trebuchet MS"/>
                <w:b w:val="1"/>
                <w:bCs w:val="1"/>
                <w:color w:val="2F5496" w:themeColor="accent1" w:themeTint="FF" w:themeShade="BF"/>
                <w:sz w:val="20"/>
                <w:szCs w:val="20"/>
              </w:rPr>
              <w:t>:</w:t>
            </w:r>
          </w:p>
          <w:p w:rsidR="0EA0A352" w:rsidP="0EA0A352" w:rsidRDefault="0EA0A352" w14:paraId="69D14640" w14:textId="4AA00067">
            <w:pPr>
              <w:pStyle w:val="Normal"/>
              <w:suppressLineNumbers w:val="0"/>
              <w:bidi w:val="0"/>
              <w:spacing w:before="0" w:beforeAutospacing="off" w:after="0" w:afterAutospacing="off" w:line="240" w:lineRule="auto"/>
              <w:ind w:left="0" w:right="0"/>
              <w:jc w:val="left"/>
            </w:pPr>
            <w:r w:rsidRPr="0EA0A352" w:rsidR="0EA0A3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w:t>
            </w:r>
            <w:r w:rsidRPr="0EA0A352" w:rsidR="523969E5">
              <w:rPr>
                <w:rFonts w:ascii="Calibri" w:hAnsi="Calibri" w:eastAsia="Calibri" w:cs="Calibri"/>
                <w:b w:val="0"/>
                <w:bCs w:val="0"/>
                <w:i w:val="0"/>
                <w:iCs w:val="0"/>
                <w:caps w:val="0"/>
                <w:smallCaps w:val="0"/>
                <w:noProof w:val="0"/>
                <w:color w:val="000000" w:themeColor="text1" w:themeTint="FF" w:themeShade="FF"/>
                <w:sz w:val="22"/>
                <w:szCs w:val="22"/>
                <w:lang w:val="en-GB"/>
              </w:rPr>
              <w:t>write a setting description</w:t>
            </w:r>
          </w:p>
          <w:p w:rsidR="0EA0A352" w:rsidP="0EA0A352" w:rsidRDefault="0EA0A352" w14:paraId="69D67BFF" w14:textId="7C55E8F6">
            <w:pPr>
              <w:rPr>
                <w:rFonts w:ascii="Trebuchet MS" w:hAnsi="Trebuchet MS"/>
                <w:b w:val="1"/>
                <w:bCs w:val="1"/>
                <w:color w:val="00B050"/>
                <w:sz w:val="20"/>
                <w:szCs w:val="20"/>
              </w:rPr>
            </w:pPr>
          </w:p>
        </w:tc>
        <w:tc>
          <w:tcPr>
            <w:tcW w:w="2954" w:type="dxa"/>
            <w:vMerge w:val="restart"/>
            <w:tcBorders>
              <w:top w:val="single" w:color="auto" w:sz="4"/>
              <w:left w:val="single" w:color="auto" w:sz="4"/>
              <w:right w:val="single" w:color="auto" w:sz="4"/>
            </w:tcBorders>
            <w:tcMar/>
          </w:tcPr>
          <w:p w:rsidR="0EA0A352" w:rsidP="0EA0A352" w:rsidRDefault="0EA0A352" w14:paraId="4D59F2D4" w14:textId="3959648F">
            <w:pPr>
              <w:pStyle w:val="Normal"/>
              <w:ind w:left="0"/>
              <w:jc w:val="both"/>
            </w:pPr>
            <w:r w:rsidRPr="0EA0A352" w:rsidR="0EA0A352">
              <w:rPr>
                <w:rFonts w:ascii="Trebuchet MS" w:hAnsi="Trebuchet MS"/>
                <w:i w:val="1"/>
                <w:iCs w:val="1"/>
                <w:sz w:val="20"/>
                <w:szCs w:val="20"/>
              </w:rPr>
              <w:t xml:space="preserve">Use a range of DADWAVERS openers rather than repeating the same sentence structure. </w:t>
            </w:r>
          </w:p>
          <w:p w:rsidR="0EA0A352" w:rsidP="0EA0A352" w:rsidRDefault="0EA0A352" w14:paraId="4D1E6B34" w14:textId="1FBA3812">
            <w:pPr>
              <w:pStyle w:val="Normal"/>
              <w:ind w:left="0"/>
              <w:jc w:val="both"/>
              <w:rPr>
                <w:rFonts w:ascii="Trebuchet MS" w:hAnsi="Trebuchet MS"/>
                <w:i w:val="1"/>
                <w:iCs w:val="1"/>
                <w:sz w:val="20"/>
                <w:szCs w:val="20"/>
              </w:rPr>
            </w:pPr>
          </w:p>
          <w:p w:rsidR="0EA0A352" w:rsidP="0EA0A352" w:rsidRDefault="0EA0A352" w14:paraId="4AB2011A" w14:textId="0453E2A0">
            <w:pPr>
              <w:pStyle w:val="Normal"/>
              <w:ind w:left="0"/>
              <w:jc w:val="both"/>
            </w:pPr>
            <w:r w:rsidRPr="0EA0A352" w:rsidR="0EA0A352">
              <w:rPr>
                <w:rFonts w:ascii="Trebuchet MS" w:hAnsi="Trebuchet MS"/>
                <w:i w:val="1"/>
                <w:iCs w:val="1"/>
                <w:sz w:val="20"/>
                <w:szCs w:val="20"/>
              </w:rPr>
              <w:t xml:space="preserve">Include precise and ambitious vocabulary. </w:t>
            </w:r>
          </w:p>
          <w:p w:rsidR="0EA0A352" w:rsidP="0EA0A352" w:rsidRDefault="0EA0A352" w14:paraId="2D146100" w14:textId="72235A7A">
            <w:pPr>
              <w:pStyle w:val="Normal"/>
              <w:ind w:left="0"/>
              <w:jc w:val="both"/>
              <w:rPr>
                <w:rFonts w:ascii="Trebuchet MS" w:hAnsi="Trebuchet MS"/>
                <w:i w:val="1"/>
                <w:iCs w:val="1"/>
                <w:sz w:val="20"/>
                <w:szCs w:val="20"/>
              </w:rPr>
            </w:pPr>
          </w:p>
          <w:p w:rsidR="0EA0A352" w:rsidP="0EA0A352" w:rsidRDefault="0EA0A352" w14:paraId="6A562756" w14:textId="10AC2042">
            <w:pPr>
              <w:pStyle w:val="Normal"/>
              <w:ind w:left="0"/>
              <w:jc w:val="both"/>
            </w:pPr>
            <w:r w:rsidRPr="0EA0A352" w:rsidR="0EA0A352">
              <w:rPr>
                <w:rFonts w:ascii="Trebuchet MS" w:hAnsi="Trebuchet MS"/>
                <w:i w:val="1"/>
                <w:iCs w:val="1"/>
                <w:sz w:val="20"/>
                <w:szCs w:val="20"/>
              </w:rPr>
              <w:t xml:space="preserve">Describe the setting through the perspective of an evacuated child. </w:t>
            </w:r>
          </w:p>
          <w:p w:rsidR="0EA0A352" w:rsidP="0EA0A352" w:rsidRDefault="0EA0A352" w14:paraId="6DD2D66F" w14:textId="6C0A5852">
            <w:pPr>
              <w:pStyle w:val="Normal"/>
              <w:ind w:left="0"/>
              <w:jc w:val="both"/>
              <w:rPr>
                <w:rFonts w:ascii="Trebuchet MS" w:hAnsi="Trebuchet MS"/>
                <w:i w:val="1"/>
                <w:iCs w:val="1"/>
                <w:sz w:val="20"/>
                <w:szCs w:val="20"/>
              </w:rPr>
            </w:pPr>
          </w:p>
          <w:p w:rsidR="0EA0A352" w:rsidP="0EA0A352" w:rsidRDefault="0EA0A352" w14:paraId="6884A5D8" w14:textId="4A65F9AF">
            <w:pPr>
              <w:pStyle w:val="Normal"/>
              <w:ind w:left="0"/>
              <w:jc w:val="both"/>
            </w:pPr>
            <w:r w:rsidRPr="0EA0A352" w:rsidR="0EA0A352">
              <w:rPr>
                <w:rFonts w:ascii="Trebuchet MS" w:hAnsi="Trebuchet MS"/>
                <w:i w:val="1"/>
                <w:iCs w:val="1"/>
                <w:sz w:val="20"/>
                <w:szCs w:val="20"/>
              </w:rPr>
              <w:t xml:space="preserve">Include sensory details to create atmosphere. </w:t>
            </w:r>
          </w:p>
          <w:p w:rsidR="0EA0A352" w:rsidP="0EA0A352" w:rsidRDefault="0EA0A352" w14:paraId="01079ADB" w14:textId="58A9D217">
            <w:pPr>
              <w:pStyle w:val="Normal"/>
              <w:ind w:left="0"/>
              <w:jc w:val="both"/>
            </w:pPr>
            <w:r w:rsidRPr="0EA0A352" w:rsidR="0EA0A352">
              <w:rPr>
                <w:rFonts w:ascii="Trebuchet MS" w:hAnsi="Trebuchet MS"/>
                <w:i w:val="1"/>
                <w:iCs w:val="1"/>
                <w:sz w:val="20"/>
                <w:szCs w:val="20"/>
              </w:rPr>
              <w:t>Use show-not-tell to reveal the child's feelings.</w:t>
            </w:r>
          </w:p>
          <w:p w:rsidR="0EA0A352" w:rsidP="0EA0A352" w:rsidRDefault="0EA0A352" w14:paraId="66D3B63F" w14:textId="47B3DE7A">
            <w:pPr>
              <w:pStyle w:val="Normal"/>
              <w:ind w:left="0"/>
              <w:jc w:val="both"/>
              <w:rPr>
                <w:rFonts w:ascii="Trebuchet MS" w:hAnsi="Trebuchet MS"/>
                <w:i w:val="1"/>
                <w:iCs w:val="1"/>
                <w:sz w:val="20"/>
                <w:szCs w:val="20"/>
              </w:rPr>
            </w:pPr>
          </w:p>
        </w:tc>
        <w:tc>
          <w:tcPr>
            <w:tcW w:w="3905" w:type="dxa"/>
            <w:gridSpan w:val="2"/>
            <w:tcBorders>
              <w:left w:val="single" w:color="auto" w:sz="4"/>
              <w:right w:val="single" w:color="auto" w:sz="4"/>
            </w:tcBorders>
            <w:shd w:val="clear" w:color="auto" w:fill="D9D9D9" w:themeFill="background1" w:themeFillShade="D9"/>
            <w:tcMar/>
          </w:tcPr>
          <w:p w:rsidR="0EA0A352" w:rsidP="0EA0A352" w:rsidRDefault="0EA0A352" w14:paraId="2E74EBD4">
            <w:pPr>
              <w:jc w:val="both"/>
              <w:rPr>
                <w:rFonts w:ascii="Trebuchet MS" w:hAnsi="Trebuchet MS"/>
                <w:b w:val="1"/>
                <w:bCs w:val="1"/>
                <w:sz w:val="20"/>
                <w:szCs w:val="20"/>
              </w:rPr>
            </w:pPr>
            <w:r w:rsidRPr="0EA0A352" w:rsidR="0EA0A352">
              <w:rPr>
                <w:rFonts w:ascii="Trebuchet MS" w:hAnsi="Trebuchet MS"/>
                <w:b w:val="1"/>
                <w:bCs w:val="1"/>
                <w:sz w:val="20"/>
                <w:szCs w:val="20"/>
              </w:rPr>
              <w:t xml:space="preserve">Think Back Task- (Recap) – You do </w:t>
            </w:r>
          </w:p>
        </w:tc>
        <w:tc>
          <w:tcPr>
            <w:tcW w:w="7288" w:type="dxa"/>
            <w:gridSpan w:val="2"/>
            <w:tcBorders>
              <w:left w:val="single" w:color="auto" w:sz="4"/>
              <w:right w:val="single" w:color="auto" w:sz="4"/>
            </w:tcBorders>
            <w:tcMar/>
          </w:tcPr>
          <w:p w:rsidR="0EA0A352" w:rsidP="0EA0A352" w:rsidRDefault="0EA0A352" w14:paraId="58B5996A" w14:textId="66508CA3">
            <w:pPr>
              <w:pStyle w:val="Normal"/>
              <w:jc w:val="both"/>
            </w:pPr>
            <w:r w:rsidRPr="0EA0A352" w:rsidR="0EA0A352">
              <w:rPr>
                <w:rFonts w:ascii="Trebuchet MS" w:hAnsi="Trebuchet MS" w:eastAsia="Calibri"/>
                <w:b w:val="0"/>
                <w:bCs w:val="0"/>
                <w:i w:val="1"/>
                <w:iCs w:val="1"/>
                <w:caps w:val="0"/>
                <w:smallCaps w:val="0"/>
                <w:noProof w:val="0"/>
                <w:sz w:val="20"/>
                <w:szCs w:val="20"/>
                <w:lang w:val="en-GB"/>
              </w:rPr>
              <w:t>Display the image of the evacuated children at the train station.</w:t>
            </w:r>
          </w:p>
          <w:p w:rsidR="0EA0A352" w:rsidP="0EA0A352" w:rsidRDefault="0EA0A352" w14:paraId="2D9E1FF5" w14:textId="22D6E073">
            <w:pPr>
              <w:pStyle w:val="Normal"/>
              <w:jc w:val="both"/>
            </w:pPr>
            <w:r w:rsidRPr="0EA0A352" w:rsidR="0EA0A352">
              <w:rPr>
                <w:rFonts w:ascii="Trebuchet MS" w:hAnsi="Trebuchet MS" w:eastAsia="Calibri"/>
                <w:b w:val="0"/>
                <w:bCs w:val="0"/>
                <w:i w:val="1"/>
                <w:iCs w:val="1"/>
                <w:caps w:val="0"/>
                <w:smallCaps w:val="0"/>
                <w:noProof w:val="0"/>
                <w:sz w:val="20"/>
                <w:szCs w:val="20"/>
                <w:lang w:val="en-GB"/>
              </w:rPr>
              <w:t>Ask pupils to choose 3 DADWAVERS openers and orally rehearse a sentence for each.</w:t>
            </w:r>
          </w:p>
        </w:tc>
      </w:tr>
      <w:tr w:rsidR="0EA0A352" w:rsidTr="0EA0A352" w14:paraId="385C8930">
        <w:trPr>
          <w:trHeight w:val="153"/>
        </w:trPr>
        <w:tc>
          <w:tcPr>
            <w:tcW w:w="1842" w:type="dxa"/>
            <w:vMerge/>
            <w:tcMar/>
          </w:tcPr>
          <w:p w14:paraId="5380379B"/>
        </w:tc>
        <w:tc>
          <w:tcPr>
            <w:tcW w:w="2954" w:type="dxa"/>
            <w:vMerge/>
            <w:tcMar/>
          </w:tcPr>
          <w:p w14:paraId="5E20FD44"/>
        </w:tc>
        <w:tc>
          <w:tcPr>
            <w:tcW w:w="3905" w:type="dxa"/>
            <w:gridSpan w:val="2"/>
            <w:tcBorders>
              <w:left w:val="single" w:color="auto" w:sz="4"/>
              <w:right w:val="single" w:color="auto" w:sz="4"/>
            </w:tcBorders>
            <w:shd w:val="clear" w:color="auto" w:fill="D9D9D9" w:themeFill="background1" w:themeFillShade="D9"/>
            <w:tcMar/>
          </w:tcPr>
          <w:p w:rsidR="0EA0A352" w:rsidP="0EA0A352" w:rsidRDefault="0EA0A352" w14:paraId="63365C10">
            <w:pPr>
              <w:jc w:val="both"/>
              <w:rPr>
                <w:rFonts w:ascii="Trebuchet MS" w:hAnsi="Trebuchet MS"/>
                <w:sz w:val="20"/>
                <w:szCs w:val="20"/>
              </w:rPr>
            </w:pPr>
            <w:r w:rsidRPr="0EA0A352" w:rsidR="0EA0A352">
              <w:rPr>
                <w:rFonts w:ascii="Trebuchet MS" w:hAnsi="Trebuchet MS"/>
                <w:b w:val="1"/>
                <w:bCs w:val="1"/>
                <w:sz w:val="20"/>
                <w:szCs w:val="20"/>
              </w:rPr>
              <w:t>Introduction - I do</w:t>
            </w:r>
            <w:r>
              <w:tab/>
            </w:r>
          </w:p>
        </w:tc>
        <w:tc>
          <w:tcPr>
            <w:tcW w:w="7288" w:type="dxa"/>
            <w:gridSpan w:val="2"/>
            <w:tcBorders>
              <w:left w:val="single" w:color="auto" w:sz="4"/>
              <w:right w:val="single" w:color="auto" w:sz="4"/>
            </w:tcBorders>
            <w:tcMar/>
          </w:tcPr>
          <w:p w:rsidR="0EA0A352" w:rsidP="0EA0A352" w:rsidRDefault="0EA0A352" w14:paraId="46F179DB" w14:textId="171459AE">
            <w:p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The children arrived in the countryside. They were scared. It was quiet. There were fields everywhere.</w:t>
            </w:r>
          </w:p>
          <w:p w:rsidR="0EA0A352" w:rsidP="0EA0A352" w:rsidRDefault="0EA0A352" w14:paraId="18BB3268" w14:textId="3459696D">
            <w:pPr>
              <w:jc w:val="both"/>
              <w:rPr>
                <w:rFonts w:ascii="Trebuchet MS" w:hAnsi="Trebuchet MS" w:eastAsia="Calibri"/>
                <w:b w:val="1"/>
                <w:bCs w:val="1"/>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Does this make you feel as though you are there? Why not?</w:t>
            </w:r>
          </w:p>
          <w:p w:rsidR="0EA0A352" w:rsidP="0EA0A352" w:rsidRDefault="0EA0A352" w14:paraId="796DCEB5" w14:textId="6ACD8580">
            <w:p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Model improving it:</w:t>
            </w:r>
          </w:p>
          <w:p w:rsidR="0EA0A352" w:rsidP="0EA0A352" w:rsidRDefault="0EA0A352" w14:paraId="058F60DA" w14:textId="3F80E845">
            <w:pPr>
              <w:jc w:val="both"/>
              <w:rPr>
                <w:rFonts w:ascii="Trebuchet MS" w:hAnsi="Trebuchet MS" w:eastAsia="Calibri"/>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Moments later</w:t>
            </w:r>
            <w:r w:rsidRPr="0EA0A352" w:rsidR="0EA0A352">
              <w:rPr>
                <w:rFonts w:ascii="Trebuchet MS" w:hAnsi="Trebuchet MS" w:eastAsia="Calibri"/>
                <w:i w:val="1"/>
                <w:iCs w:val="1"/>
                <w:noProof w:val="0"/>
                <w:sz w:val="20"/>
                <w:szCs w:val="20"/>
                <w:lang w:val="en-GB"/>
              </w:rPr>
              <w:t xml:space="preserve">, the young, weary evacuee stepped down from the crowded train and stared at the unfamiliar countryside. </w:t>
            </w:r>
            <w:r w:rsidRPr="0EA0A352" w:rsidR="0EA0A352">
              <w:rPr>
                <w:rFonts w:ascii="Trebuchet MS" w:hAnsi="Trebuchet MS" w:eastAsia="Calibri"/>
                <w:b w:val="1"/>
                <w:bCs w:val="1"/>
                <w:i w:val="1"/>
                <w:iCs w:val="1"/>
                <w:noProof w:val="0"/>
                <w:sz w:val="20"/>
                <w:szCs w:val="20"/>
                <w:lang w:val="en-GB"/>
              </w:rPr>
              <w:t>Where</w:t>
            </w:r>
            <w:r w:rsidRPr="0EA0A352" w:rsidR="0EA0A352">
              <w:rPr>
                <w:rFonts w:ascii="Trebuchet MS" w:hAnsi="Trebuchet MS" w:eastAsia="Calibri"/>
                <w:i w:val="1"/>
                <w:iCs w:val="1"/>
                <w:noProof w:val="0"/>
                <w:sz w:val="20"/>
                <w:szCs w:val="20"/>
                <w:lang w:val="en-GB"/>
              </w:rPr>
              <w:t xml:space="preserve"> the noisy streets of London had once surrounded him, endless green fields now stretched towards the horizon. </w:t>
            </w:r>
            <w:r w:rsidRPr="0EA0A352" w:rsidR="0EA0A352">
              <w:rPr>
                <w:rFonts w:ascii="Trebuchet MS" w:hAnsi="Trebuchet MS" w:eastAsia="Calibri"/>
                <w:b w:val="1"/>
                <w:bCs w:val="1"/>
                <w:i w:val="1"/>
                <w:iCs w:val="1"/>
                <w:noProof w:val="0"/>
                <w:sz w:val="20"/>
                <w:szCs w:val="20"/>
                <w:lang w:val="en-GB"/>
              </w:rPr>
              <w:t>Clutching</w:t>
            </w:r>
            <w:r w:rsidRPr="0EA0A352" w:rsidR="0EA0A352">
              <w:rPr>
                <w:rFonts w:ascii="Trebuchet MS" w:hAnsi="Trebuchet MS" w:eastAsia="Calibri"/>
                <w:i w:val="1"/>
                <w:iCs w:val="1"/>
                <w:noProof w:val="0"/>
                <w:sz w:val="20"/>
                <w:szCs w:val="20"/>
                <w:lang w:val="en-GB"/>
              </w:rPr>
              <w:t xml:space="preserve"> his battered suitcase, he listened anxiously to the eerie silence that surrounded the tiny station. Was this really where he would have to stay?</w:t>
            </w:r>
          </w:p>
          <w:p w:rsidR="0EA0A352" w:rsidP="0EA0A352" w:rsidRDefault="0EA0A352" w14:paraId="0FC2C49F" w14:textId="2547BE27">
            <w:pPr>
              <w:jc w:val="both"/>
              <w:rPr>
                <w:rFonts w:ascii="Trebuchet MS" w:hAnsi="Trebuchet MS" w:eastAsia="Calibri"/>
                <w:b w:val="0"/>
                <w:bCs w:val="0"/>
                <w:i w:val="1"/>
                <w:iCs w:val="1"/>
                <w:caps w:val="0"/>
                <w:smallCaps w:val="0"/>
                <w:noProof w:val="0"/>
                <w:sz w:val="20"/>
                <w:szCs w:val="20"/>
                <w:lang w:val="en-GB"/>
              </w:rPr>
            </w:pPr>
          </w:p>
        </w:tc>
      </w:tr>
      <w:tr w:rsidR="0EA0A352" w:rsidTr="0EA0A352" w14:paraId="5E03DB24">
        <w:trPr>
          <w:trHeight w:val="360"/>
        </w:trPr>
        <w:tc>
          <w:tcPr>
            <w:tcW w:w="1842" w:type="dxa"/>
            <w:vMerge/>
            <w:tcMar/>
          </w:tcPr>
          <w:p w14:paraId="08FA3F11"/>
        </w:tc>
        <w:tc>
          <w:tcPr>
            <w:tcW w:w="2954" w:type="dxa"/>
            <w:vMerge/>
            <w:tcMar/>
          </w:tcPr>
          <w:p w14:paraId="6DAB0C27"/>
        </w:tc>
        <w:tc>
          <w:tcPr>
            <w:tcW w:w="3905" w:type="dxa"/>
            <w:gridSpan w:val="2"/>
            <w:tcBorders>
              <w:left w:val="single" w:color="auto" w:sz="4"/>
              <w:right w:val="single" w:color="auto" w:sz="4"/>
            </w:tcBorders>
            <w:shd w:val="clear" w:color="auto" w:fill="D9D9D9" w:themeFill="background1" w:themeFillShade="D9"/>
            <w:tcMar/>
          </w:tcPr>
          <w:p w:rsidR="0EA0A352" w:rsidP="0EA0A352" w:rsidRDefault="0EA0A352" w14:paraId="1157A4F2">
            <w:pPr>
              <w:jc w:val="both"/>
              <w:rPr>
                <w:rFonts w:ascii="Trebuchet MS" w:hAnsi="Trebuchet MS"/>
                <w:sz w:val="20"/>
                <w:szCs w:val="20"/>
              </w:rPr>
            </w:pPr>
            <w:r w:rsidRPr="0EA0A352" w:rsidR="0EA0A352">
              <w:rPr>
                <w:rFonts w:ascii="Trebuchet MS" w:hAnsi="Trebuchet MS"/>
                <w:b w:val="1"/>
                <w:bCs w:val="1"/>
                <w:sz w:val="20"/>
                <w:szCs w:val="20"/>
              </w:rPr>
              <w:t>Modelling and Explanation - I do/We do</w:t>
            </w:r>
          </w:p>
        </w:tc>
        <w:tc>
          <w:tcPr>
            <w:tcW w:w="7288" w:type="dxa"/>
            <w:gridSpan w:val="2"/>
            <w:tcBorders>
              <w:left w:val="single" w:color="auto" w:sz="4"/>
              <w:right w:val="single" w:color="auto" w:sz="4"/>
            </w:tcBorders>
            <w:tcMar/>
          </w:tcPr>
          <w:p w:rsidR="0EA0A352" w:rsidP="0EA0A352" w:rsidRDefault="0EA0A352" w14:paraId="71DB3C5D" w14:textId="20E6805F">
            <w:pPr>
              <w:pStyle w:val="Normal"/>
              <w:jc w:val="both"/>
            </w:pPr>
            <w:r w:rsidRPr="0EA0A352" w:rsidR="0EA0A352">
              <w:rPr>
                <w:rFonts w:ascii="Trebuchet MS" w:hAnsi="Trebuchet MS"/>
                <w:i w:val="1"/>
                <w:iCs w:val="1"/>
                <w:sz w:val="20"/>
                <w:szCs w:val="20"/>
              </w:rPr>
              <w:t xml:space="preserve">Moments later → Estimation of time </w:t>
            </w:r>
          </w:p>
          <w:p w:rsidR="0EA0A352" w:rsidP="0EA0A352" w:rsidRDefault="0EA0A352" w14:paraId="7BF90615" w14:textId="3BD705FC">
            <w:pPr>
              <w:pStyle w:val="Normal"/>
              <w:bidi w:val="0"/>
              <w:spacing w:before="0" w:beforeAutospacing="off" w:after="0" w:afterAutospacing="off" w:line="240" w:lineRule="auto"/>
              <w:ind w:left="0" w:right="0"/>
              <w:jc w:val="both"/>
            </w:pPr>
            <w:r w:rsidRPr="0EA0A352" w:rsidR="0EA0A352">
              <w:rPr>
                <w:rFonts w:ascii="Trebuchet MS" w:hAnsi="Trebuchet MS"/>
                <w:i w:val="1"/>
                <w:iCs w:val="1"/>
                <w:sz w:val="20"/>
                <w:szCs w:val="20"/>
              </w:rPr>
              <w:t xml:space="preserve">Where... → Where </w:t>
            </w:r>
          </w:p>
          <w:p w:rsidR="0EA0A352" w:rsidP="0EA0A352" w:rsidRDefault="0EA0A352" w14:paraId="5D89FFA7" w14:textId="6A25D809">
            <w:pPr>
              <w:pStyle w:val="Normal"/>
              <w:bidi w:val="0"/>
              <w:spacing w:before="0" w:beforeAutospacing="off" w:after="0" w:afterAutospacing="off" w:line="240" w:lineRule="auto"/>
              <w:ind w:left="0" w:right="0"/>
              <w:jc w:val="both"/>
            </w:pPr>
            <w:r w:rsidRPr="0EA0A352" w:rsidR="0EA0A352">
              <w:rPr>
                <w:rFonts w:ascii="Trebuchet MS" w:hAnsi="Trebuchet MS"/>
                <w:i w:val="1"/>
                <w:iCs w:val="1"/>
                <w:sz w:val="20"/>
                <w:szCs w:val="20"/>
              </w:rPr>
              <w:t xml:space="preserve">Clutching... → Action </w:t>
            </w:r>
          </w:p>
          <w:p w:rsidR="0EA0A352" w:rsidP="0EA0A352" w:rsidRDefault="0EA0A352" w14:paraId="13E867A2" w14:textId="0FF77B58">
            <w:pPr>
              <w:pStyle w:val="Normal"/>
              <w:bidi w:val="0"/>
              <w:spacing w:before="0" w:beforeAutospacing="off" w:after="0" w:afterAutospacing="off" w:line="240" w:lineRule="auto"/>
              <w:ind w:left="0" w:right="0"/>
              <w:jc w:val="both"/>
            </w:pPr>
            <w:r w:rsidRPr="0EA0A352" w:rsidR="0EA0A352">
              <w:rPr>
                <w:rFonts w:ascii="Trebuchet MS" w:hAnsi="Trebuchet MS"/>
                <w:i w:val="1"/>
                <w:iCs w:val="1"/>
                <w:sz w:val="20"/>
                <w:szCs w:val="20"/>
              </w:rPr>
              <w:t xml:space="preserve">anxiously → Adverb </w:t>
            </w:r>
          </w:p>
          <w:p w:rsidR="0EA0A352" w:rsidP="0EA0A352" w:rsidRDefault="0EA0A352" w14:paraId="442C0003" w14:textId="718C6E66">
            <w:pPr>
              <w:pStyle w:val="Normal"/>
              <w:bidi w:val="0"/>
              <w:spacing w:before="0" w:beforeAutospacing="off" w:after="0" w:afterAutospacing="off" w:line="240" w:lineRule="auto"/>
              <w:ind w:left="0" w:right="0"/>
              <w:jc w:val="both"/>
            </w:pPr>
            <w:r w:rsidRPr="0EA0A352" w:rsidR="0EA0A352">
              <w:rPr>
                <w:rFonts w:ascii="Trebuchet MS" w:hAnsi="Trebuchet MS"/>
                <w:i w:val="1"/>
                <w:iCs w:val="1"/>
                <w:sz w:val="20"/>
                <w:szCs w:val="20"/>
              </w:rPr>
              <w:t xml:space="preserve">eerie → ambitious vocabulary </w:t>
            </w:r>
          </w:p>
          <w:p w:rsidR="0EA0A352" w:rsidP="0EA0A352" w:rsidRDefault="0EA0A352" w14:paraId="3A22CEE9" w14:textId="3892593C">
            <w:pPr>
              <w:pStyle w:val="Normal"/>
              <w:bidi w:val="0"/>
              <w:spacing w:before="0" w:beforeAutospacing="off" w:after="0" w:afterAutospacing="off" w:line="240" w:lineRule="auto"/>
              <w:ind w:left="0" w:right="0"/>
              <w:jc w:val="both"/>
            </w:pPr>
            <w:r w:rsidRPr="0EA0A352" w:rsidR="0EA0A352">
              <w:rPr>
                <w:rFonts w:ascii="Trebuchet MS" w:hAnsi="Trebuchet MS"/>
                <w:i w:val="1"/>
                <w:iCs w:val="1"/>
                <w:sz w:val="20"/>
                <w:szCs w:val="20"/>
              </w:rPr>
              <w:t xml:space="preserve">Was this...? → Rhetorical question </w:t>
            </w:r>
          </w:p>
          <w:p w:rsidR="0EA0A352" w:rsidP="0EA0A352" w:rsidRDefault="0EA0A352" w14:paraId="1AC888A9" w14:textId="5E290990">
            <w:pPr>
              <w:pStyle w:val="Normal"/>
              <w:bidi w:val="0"/>
              <w:spacing w:before="0" w:beforeAutospacing="off" w:after="0" w:afterAutospacing="off" w:line="240" w:lineRule="auto"/>
              <w:ind w:left="0" w:right="0"/>
              <w:jc w:val="both"/>
            </w:pPr>
            <w:r w:rsidRPr="0EA0A352" w:rsidR="0EA0A352">
              <w:rPr>
                <w:rFonts w:ascii="Trebuchet MS" w:hAnsi="Trebuchet MS"/>
                <w:i w:val="1"/>
                <w:iCs w:val="1"/>
                <w:sz w:val="20"/>
                <w:szCs w:val="20"/>
              </w:rPr>
              <w:t xml:space="preserve">battered suitcase → precise description </w:t>
            </w:r>
          </w:p>
          <w:p w:rsidR="0EA0A352" w:rsidP="0EA0A352" w:rsidRDefault="0EA0A352" w14:paraId="746C9FFC" w14:textId="44559569">
            <w:pPr>
              <w:pStyle w:val="Normal"/>
              <w:bidi w:val="0"/>
              <w:spacing w:before="0" w:beforeAutospacing="off" w:after="0" w:afterAutospacing="off" w:line="240" w:lineRule="auto"/>
              <w:ind w:left="0" w:right="0"/>
              <w:jc w:val="both"/>
            </w:pPr>
            <w:r w:rsidRPr="0EA0A352" w:rsidR="0EA0A352">
              <w:rPr>
                <w:rFonts w:ascii="Trebuchet MS" w:hAnsi="Trebuchet MS"/>
                <w:i w:val="1"/>
                <w:iCs w:val="1"/>
                <w:sz w:val="20"/>
                <w:szCs w:val="20"/>
              </w:rPr>
              <w:t>eerie silence → atmosphere</w:t>
            </w:r>
          </w:p>
          <w:p w:rsidR="0EA0A352" w:rsidP="0EA0A352" w:rsidRDefault="0EA0A352" w14:paraId="059AC781" w14:textId="0A909874">
            <w:pPr>
              <w:pStyle w:val="Normal"/>
              <w:suppressLineNumbers w:val="0"/>
              <w:bidi w:val="0"/>
              <w:spacing w:before="0" w:beforeAutospacing="off" w:after="0" w:afterAutospacing="off" w:line="240" w:lineRule="auto"/>
              <w:ind w:left="0" w:right="0"/>
              <w:jc w:val="both"/>
              <w:rPr>
                <w:rFonts w:ascii="Trebuchet MS" w:hAnsi="Trebuchet MS"/>
                <w:i w:val="1"/>
                <w:iCs w:val="1"/>
                <w:sz w:val="20"/>
                <w:szCs w:val="20"/>
              </w:rPr>
            </w:pPr>
          </w:p>
        </w:tc>
      </w:tr>
      <w:tr w:rsidR="0EA0A352" w:rsidTr="0EA0A352" w14:paraId="1BCD3BF8">
        <w:trPr>
          <w:trHeight w:val="360"/>
        </w:trPr>
        <w:tc>
          <w:tcPr>
            <w:tcW w:w="1842" w:type="dxa"/>
            <w:vMerge/>
            <w:tcMar/>
          </w:tcPr>
          <w:p w14:paraId="1F822BFB"/>
        </w:tc>
        <w:tc>
          <w:tcPr>
            <w:tcW w:w="2954" w:type="dxa"/>
            <w:vMerge/>
            <w:tcMar/>
          </w:tcPr>
          <w:p w14:paraId="59271AEC"/>
        </w:tc>
        <w:tc>
          <w:tcPr>
            <w:tcW w:w="3905" w:type="dxa"/>
            <w:gridSpan w:val="2"/>
            <w:tcBorders>
              <w:left w:val="single" w:color="auto" w:sz="4"/>
              <w:bottom w:val="single" w:color="auto" w:sz="18"/>
              <w:right w:val="single" w:color="auto" w:sz="4"/>
            </w:tcBorders>
            <w:shd w:val="clear" w:color="auto" w:fill="D9D9D9" w:themeFill="background1" w:themeFillShade="D9"/>
            <w:tcMar/>
          </w:tcPr>
          <w:p w:rsidR="0EA0A352" w:rsidP="0EA0A352" w:rsidRDefault="0EA0A352" w14:paraId="237FA981">
            <w:pPr>
              <w:jc w:val="both"/>
              <w:rPr>
                <w:rFonts w:ascii="Trebuchet MS" w:hAnsi="Trebuchet MS"/>
                <w:sz w:val="20"/>
                <w:szCs w:val="20"/>
              </w:rPr>
            </w:pPr>
            <w:r w:rsidRPr="0EA0A352" w:rsidR="0EA0A352">
              <w:rPr>
                <w:rFonts w:ascii="Trebuchet MS" w:hAnsi="Trebuchet MS"/>
                <w:b w:val="1"/>
                <w:bCs w:val="1"/>
                <w:sz w:val="20"/>
                <w:szCs w:val="20"/>
              </w:rPr>
              <w:t>Guided Practice - We do- You do</w:t>
            </w:r>
          </w:p>
        </w:tc>
        <w:tc>
          <w:tcPr>
            <w:tcW w:w="7288" w:type="dxa"/>
            <w:gridSpan w:val="2"/>
            <w:tcBorders>
              <w:left w:val="single" w:color="auto" w:sz="4"/>
              <w:bottom w:val="single" w:color="auto" w:sz="18"/>
              <w:right w:val="single" w:color="auto" w:sz="4"/>
            </w:tcBorders>
            <w:tcMar/>
          </w:tcPr>
          <w:p w:rsidR="0EA0A352" w:rsidP="0EA0A352" w:rsidRDefault="0EA0A352" w14:paraId="5F29D0A3" w14:textId="4FADAF69">
            <w:pPr>
              <w:pStyle w:val="Normal"/>
              <w:jc w:val="both"/>
            </w:pPr>
            <w:r w:rsidRPr="0EA0A352" w:rsidR="0EA0A352">
              <w:rPr>
                <w:rFonts w:ascii="Trebuchet MS" w:hAnsi="Trebuchet MS" w:eastAsia="Calibri"/>
                <w:i w:val="1"/>
                <w:iCs w:val="1"/>
                <w:noProof w:val="0"/>
                <w:sz w:val="20"/>
                <w:szCs w:val="20"/>
                <w:lang w:val="en-GB"/>
              </w:rPr>
              <w:t>The child stepped off the train and looked around.</w:t>
            </w:r>
          </w:p>
          <w:p w:rsidR="0EA0A352" w:rsidP="0EA0A352" w:rsidRDefault="0EA0A352" w14:paraId="4411D428" w14:textId="029CDE89">
            <w:pPr>
              <w:pStyle w:val="Normal"/>
              <w:jc w:val="both"/>
            </w:pPr>
            <w:r w:rsidRPr="0EA0A352" w:rsidR="0EA0A352">
              <w:rPr>
                <w:rFonts w:ascii="Trebuchet MS" w:hAnsi="Trebuchet MS" w:eastAsia="Calibri"/>
                <w:i w:val="1"/>
                <w:iCs w:val="1"/>
                <w:noProof w:val="0"/>
                <w:sz w:val="20"/>
                <w:szCs w:val="20"/>
                <w:lang w:val="en-GB"/>
              </w:rPr>
              <w:t xml:space="preserve">Upscare – TTYP </w:t>
            </w:r>
          </w:p>
          <w:p w:rsidR="0EA0A352" w:rsidP="0EA0A352" w:rsidRDefault="0EA0A352" w14:paraId="6FA132A1" w14:textId="47B1C9B1">
            <w:pPr>
              <w:pStyle w:val="Normal"/>
              <w:numPr>
                <w:ilvl w:val="0"/>
                <w:numId w:val="20"/>
              </w:num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 xml:space="preserve">What does the child look like? </w:t>
            </w:r>
          </w:p>
          <w:p w:rsidR="0EA0A352" w:rsidP="0EA0A352" w:rsidRDefault="0EA0A352" w14:paraId="5A8BF2DA" w14:textId="561C8332">
            <w:pPr>
              <w:pStyle w:val="Normal"/>
              <w:numPr>
                <w:ilvl w:val="0"/>
                <w:numId w:val="20"/>
              </w:num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 xml:space="preserve">What could they be carrying? </w:t>
            </w:r>
          </w:p>
          <w:p w:rsidR="0EA0A352" w:rsidP="0EA0A352" w:rsidRDefault="0EA0A352" w14:paraId="2D273AB1" w14:textId="6CC9C6DF">
            <w:pPr>
              <w:pStyle w:val="Normal"/>
              <w:numPr>
                <w:ilvl w:val="0"/>
                <w:numId w:val="20"/>
              </w:num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 xml:space="preserve">What can they hear? </w:t>
            </w:r>
          </w:p>
          <w:p w:rsidR="0EA0A352" w:rsidP="0EA0A352" w:rsidRDefault="0EA0A352" w14:paraId="76143A56" w14:textId="127E7154">
            <w:pPr>
              <w:pStyle w:val="Normal"/>
              <w:numPr>
                <w:ilvl w:val="0"/>
                <w:numId w:val="20"/>
              </w:num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 xml:space="preserve">What is different about the countryside? </w:t>
            </w:r>
          </w:p>
          <w:p w:rsidR="0EA0A352" w:rsidP="0EA0A352" w:rsidRDefault="0EA0A352" w14:paraId="60CE2377" w14:textId="3818B7E0">
            <w:pPr>
              <w:pStyle w:val="Normal"/>
              <w:numPr>
                <w:ilvl w:val="0"/>
                <w:numId w:val="20"/>
              </w:num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 xml:space="preserve">How can we show they are nervous? </w:t>
            </w:r>
          </w:p>
          <w:p w:rsidR="0EA0A352" w:rsidP="0EA0A352" w:rsidRDefault="0EA0A352" w14:paraId="07D530A8" w14:textId="6404D76A">
            <w:pPr>
              <w:pStyle w:val="Normal"/>
              <w:numPr>
                <w:ilvl w:val="0"/>
                <w:numId w:val="20"/>
              </w:num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 xml:space="preserve">Can we use one of our vocabulary words? </w:t>
            </w:r>
          </w:p>
          <w:p w:rsidR="0EA0A352" w:rsidP="0EA0A352" w:rsidRDefault="0EA0A352" w14:paraId="293CD879" w14:textId="0A496FB3">
            <w:pPr>
              <w:pStyle w:val="Normal"/>
              <w:numPr>
                <w:ilvl w:val="0"/>
                <w:numId w:val="20"/>
              </w:num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Can we start with a DADWAVERS opener?</w:t>
            </w:r>
          </w:p>
          <w:p w:rsidR="0EA0A352" w:rsidP="0EA0A352" w:rsidRDefault="0EA0A352" w14:paraId="508CBBFA" w14:textId="02691100">
            <w:pPr>
              <w:pStyle w:val="Normal"/>
              <w:jc w:val="both"/>
              <w:rPr>
                <w:rFonts w:ascii="Trebuchet MS" w:hAnsi="Trebuchet MS" w:eastAsia="Calibri"/>
                <w:i w:val="1"/>
                <w:iCs w:val="1"/>
                <w:noProof w:val="0"/>
                <w:sz w:val="20"/>
                <w:szCs w:val="20"/>
                <w:lang w:val="en-GB"/>
              </w:rPr>
            </w:pPr>
          </w:p>
        </w:tc>
      </w:tr>
      <w:tr w:rsidR="0EA0A352" w:rsidTr="0EA0A352" w14:paraId="6E3EAE8F">
        <w:trPr>
          <w:trHeight w:val="360"/>
        </w:trPr>
        <w:tc>
          <w:tcPr>
            <w:tcW w:w="1842" w:type="dxa"/>
            <w:vMerge/>
            <w:tcMar/>
          </w:tcPr>
          <w:p w14:paraId="37F41F2D"/>
        </w:tc>
        <w:tc>
          <w:tcPr>
            <w:tcW w:w="2954" w:type="dxa"/>
            <w:vMerge/>
            <w:tcMar/>
          </w:tcPr>
          <w:p w14:paraId="5C8D6B02"/>
        </w:tc>
        <w:tc>
          <w:tcPr>
            <w:tcW w:w="11193" w:type="dxa"/>
            <w:gridSpan w:val="4"/>
            <w:tcBorders>
              <w:top w:val="single" w:color="auto" w:sz="18"/>
              <w:left w:val="single" w:color="auto" w:sz="4"/>
              <w:bottom w:val="single" w:color="auto" w:sz="4"/>
              <w:right w:val="single" w:color="auto" w:sz="18"/>
            </w:tcBorders>
            <w:shd w:val="clear" w:color="auto" w:fill="DEEAF6" w:themeFill="accent5" w:themeFillTint="33"/>
            <w:tcMar/>
            <w:vAlign w:val="center"/>
          </w:tcPr>
          <w:p w:rsidR="0EA0A352" w:rsidP="0EA0A352" w:rsidRDefault="0EA0A352" w14:paraId="43F1585F" w14:textId="2BA30558">
            <w:pPr>
              <w:jc w:val="center"/>
              <w:rPr>
                <w:rFonts w:ascii="Trebuchet MS" w:hAnsi="Trebuchet MS"/>
                <w:b w:val="1"/>
                <w:bCs w:val="1"/>
              </w:rPr>
            </w:pPr>
            <w:r w:rsidRPr="0EA0A352" w:rsidR="0EA0A352">
              <w:rPr>
                <w:rFonts w:ascii="Trebuchet MS" w:hAnsi="Trebuchet MS"/>
                <w:b w:val="1"/>
                <w:bCs w:val="1"/>
              </w:rPr>
              <w:t xml:space="preserve">Adaptations </w:t>
            </w:r>
            <w:r w:rsidRPr="0EA0A352" w:rsidR="0EA0A352">
              <w:rPr>
                <w:rFonts w:ascii="Trebuchet MS" w:hAnsi="Trebuchet MS"/>
                <w:b w:val="1"/>
                <w:bCs w:val="1"/>
              </w:rPr>
              <w:t xml:space="preserve">to </w:t>
            </w:r>
            <w:r w:rsidRPr="0EA0A352" w:rsidR="0EA0A352">
              <w:rPr>
                <w:rFonts w:ascii="Trebuchet MS" w:hAnsi="Trebuchet MS"/>
                <w:b w:val="1"/>
                <w:bCs w:val="1"/>
              </w:rPr>
              <w:t>Independent Writing- You do- We do</w:t>
            </w:r>
          </w:p>
        </w:tc>
      </w:tr>
      <w:tr w:rsidR="0EA0A352" w:rsidTr="0EA0A352" w14:paraId="5B724AB3">
        <w:trPr>
          <w:trHeight w:val="360"/>
        </w:trPr>
        <w:tc>
          <w:tcPr>
            <w:tcW w:w="1842" w:type="dxa"/>
            <w:vMerge/>
            <w:tcMar/>
          </w:tcPr>
          <w:p w14:paraId="5D46800C"/>
        </w:tc>
        <w:tc>
          <w:tcPr>
            <w:tcW w:w="2954" w:type="dxa"/>
            <w:vMerge/>
            <w:tcMar/>
          </w:tcPr>
          <w:p w14:paraId="3E0E160E"/>
        </w:tc>
        <w:tc>
          <w:tcPr>
            <w:tcW w:w="6598" w:type="dxa"/>
            <w:gridSpan w:val="3"/>
            <w:tcBorders>
              <w:left w:val="single" w:color="auto" w:sz="4"/>
              <w:right w:val="single" w:color="auto" w:sz="4"/>
            </w:tcBorders>
            <w:shd w:val="clear" w:color="auto" w:fill="DEEAF6" w:themeFill="accent5" w:themeFillTint="33"/>
            <w:tcMar/>
            <w:vAlign w:val="center"/>
          </w:tcPr>
          <w:p w:rsidR="0EA0A352" w:rsidP="0EA0A352" w:rsidRDefault="0EA0A352" w14:paraId="69F59459">
            <w:pPr>
              <w:jc w:val="center"/>
              <w:rPr>
                <w:rFonts w:ascii="Trebuchet MS" w:hAnsi="Trebuchet MS" w:cs="Calibri" w:cstheme="minorAscii"/>
                <w:b w:val="1"/>
                <w:bCs w:val="1"/>
                <w:sz w:val="20"/>
                <w:szCs w:val="20"/>
              </w:rPr>
            </w:pPr>
            <w:r w:rsidRPr="0EA0A352" w:rsidR="0EA0A352">
              <w:rPr>
                <w:rFonts w:ascii="Trebuchet MS" w:hAnsi="Trebuchet MS" w:cs="Calibri" w:cstheme="minorAscii"/>
                <w:b w:val="1"/>
                <w:bCs w:val="1"/>
                <w:sz w:val="20"/>
                <w:szCs w:val="20"/>
              </w:rPr>
              <w:t>SUPPORT AND OPPORTUNITIES FOR ACHIEVING GREATER DEPTH</w:t>
            </w:r>
          </w:p>
          <w:p w:rsidR="0EA0A352" w:rsidP="0EA0A352" w:rsidRDefault="0EA0A352" w14:paraId="5F41F572">
            <w:pPr>
              <w:jc w:val="center"/>
              <w:rPr>
                <w:rFonts w:ascii="Trebuchet MS" w:hAnsi="Trebuchet MS" w:cs="Calibri" w:cstheme="minorAscii"/>
                <w:b w:val="1"/>
                <w:bCs w:val="1"/>
                <w:sz w:val="20"/>
                <w:szCs w:val="20"/>
              </w:rPr>
            </w:pPr>
            <w:r w:rsidRPr="0EA0A352" w:rsidR="0EA0A352">
              <w:rPr>
                <w:rFonts w:ascii="Trebuchet MS" w:hAnsi="Trebuchet MS" w:cs="Calibri" w:cstheme="minorAscii"/>
                <w:b w:val="1"/>
                <w:bCs w:val="1"/>
                <w:i w:val="1"/>
                <w:iCs w:val="1"/>
                <w:sz w:val="20"/>
                <w:szCs w:val="20"/>
              </w:rPr>
              <w:t>What is the expected outcome/ what resources will be needed?</w:t>
            </w:r>
          </w:p>
          <w:p w:rsidR="0EA0A352" w:rsidP="0EA0A352" w:rsidRDefault="0EA0A352" w14:paraId="3B269F4F">
            <w:pPr>
              <w:jc w:val="center"/>
              <w:rPr>
                <w:rFonts w:ascii="Trebuchet MS" w:hAnsi="Trebuchet MS" w:cs="Calibri" w:cstheme="minorAscii"/>
                <w:b w:val="1"/>
                <w:bCs w:val="1"/>
                <w:color w:val="FF6600"/>
                <w:sz w:val="20"/>
                <w:szCs w:val="20"/>
              </w:rPr>
            </w:pPr>
            <w:r w:rsidRPr="0EA0A352" w:rsidR="0EA0A352">
              <w:rPr>
                <w:rFonts w:ascii="Trebuchet MS" w:hAnsi="Trebuchet MS" w:cs="Calibri" w:cstheme="minorAscii"/>
                <w:b w:val="1"/>
                <w:bCs w:val="1"/>
                <w:color w:val="FF6600"/>
                <w:sz w:val="20"/>
                <w:szCs w:val="20"/>
              </w:rPr>
              <w:t>(INCLUDE NAMED CHILDREN)</w:t>
            </w:r>
          </w:p>
        </w:tc>
        <w:tc>
          <w:tcPr>
            <w:tcW w:w="4595" w:type="dxa"/>
            <w:tcBorders>
              <w:top w:val="single" w:color="auto" w:sz="4"/>
              <w:left w:val="single" w:color="auto" w:sz="4"/>
              <w:bottom w:val="single" w:color="auto" w:sz="4"/>
              <w:right w:val="single" w:color="auto" w:sz="18"/>
            </w:tcBorders>
            <w:shd w:val="clear" w:color="auto" w:fill="DEEAF6" w:themeFill="accent5" w:themeFillTint="33"/>
            <w:tcMar/>
            <w:vAlign w:val="center"/>
          </w:tcPr>
          <w:p w:rsidR="0EA0A352" w:rsidP="0EA0A352" w:rsidRDefault="0EA0A352" w14:paraId="2AFCFF87">
            <w:pPr>
              <w:jc w:val="center"/>
              <w:rPr>
                <w:rFonts w:ascii="Trebuchet MS" w:hAnsi="Trebuchet MS" w:cs="Calibri" w:cstheme="minorAscii"/>
                <w:b w:val="1"/>
                <w:bCs w:val="1"/>
                <w:sz w:val="20"/>
                <w:szCs w:val="20"/>
              </w:rPr>
            </w:pPr>
            <w:r w:rsidRPr="0EA0A352" w:rsidR="0EA0A352">
              <w:rPr>
                <w:rFonts w:ascii="Trebuchet MS" w:hAnsi="Trebuchet MS" w:cs="Calibri" w:cstheme="minorAscii"/>
                <w:b w:val="1"/>
                <w:bCs w:val="1"/>
                <w:sz w:val="20"/>
                <w:szCs w:val="20"/>
              </w:rPr>
              <w:t>Core Task</w:t>
            </w:r>
          </w:p>
          <w:p w:rsidR="0EA0A352" w:rsidP="0EA0A352" w:rsidRDefault="0EA0A352" w14:paraId="1E0B7160">
            <w:pPr>
              <w:jc w:val="center"/>
              <w:rPr>
                <w:rFonts w:ascii="Trebuchet MS" w:hAnsi="Trebuchet MS"/>
                <w:i w:val="1"/>
                <w:iCs w:val="1"/>
                <w:sz w:val="20"/>
                <w:szCs w:val="20"/>
              </w:rPr>
            </w:pPr>
          </w:p>
        </w:tc>
      </w:tr>
      <w:tr w:rsidR="0EA0A352" w:rsidTr="0EA0A352" w14:paraId="0DD3B247">
        <w:trPr>
          <w:trHeight w:val="360"/>
        </w:trPr>
        <w:tc>
          <w:tcPr>
            <w:tcW w:w="1842" w:type="dxa"/>
            <w:vMerge/>
            <w:tcMar/>
          </w:tcPr>
          <w:p w14:paraId="6AEDDE88"/>
        </w:tc>
        <w:tc>
          <w:tcPr>
            <w:tcW w:w="2954" w:type="dxa"/>
            <w:vMerge/>
            <w:tcMar/>
          </w:tcPr>
          <w:p w14:paraId="37A9007F"/>
        </w:tc>
        <w:tc>
          <w:tcPr>
            <w:tcW w:w="3373" w:type="dxa"/>
            <w:tcBorders>
              <w:left w:val="single" w:color="auto" w:sz="4"/>
              <w:right w:val="single" w:color="auto" w:sz="4"/>
            </w:tcBorders>
            <w:shd w:val="clear" w:color="auto" w:fill="DEEAF6" w:themeFill="accent5" w:themeFillTint="33"/>
            <w:tcMar/>
            <w:vAlign w:val="center"/>
          </w:tcPr>
          <w:p w:rsidR="0EA0A352" w:rsidP="0EA0A352" w:rsidRDefault="0EA0A352" w14:paraId="628728A8">
            <w:pPr>
              <w:jc w:val="center"/>
              <w:rPr>
                <w:rFonts w:ascii="Trebuchet MS" w:hAnsi="Trebuchet MS"/>
                <w:sz w:val="20"/>
                <w:szCs w:val="20"/>
              </w:rPr>
            </w:pPr>
            <w:r w:rsidRPr="0EA0A352" w:rsidR="0EA0A352">
              <w:rPr>
                <w:rFonts w:ascii="Trebuchet MS" w:hAnsi="Trebuchet MS"/>
                <w:b w:val="1"/>
                <w:bCs w:val="1"/>
                <w:sz w:val="20"/>
                <w:szCs w:val="20"/>
              </w:rPr>
              <w:t>SUPPORT</w:t>
            </w:r>
          </w:p>
        </w:tc>
        <w:tc>
          <w:tcPr>
            <w:tcW w:w="3225" w:type="dxa"/>
            <w:gridSpan w:val="2"/>
            <w:tcBorders>
              <w:left w:val="single" w:color="auto" w:sz="4"/>
              <w:right w:val="single" w:color="auto" w:sz="4"/>
            </w:tcBorders>
            <w:shd w:val="clear" w:color="auto" w:fill="DEEAF6" w:themeFill="accent5" w:themeFillTint="33"/>
            <w:tcMar/>
            <w:vAlign w:val="center"/>
          </w:tcPr>
          <w:p w:rsidR="0EA0A352" w:rsidP="0EA0A352" w:rsidRDefault="0EA0A352" w14:paraId="7994DF3D">
            <w:pPr>
              <w:jc w:val="center"/>
              <w:rPr>
                <w:rFonts w:ascii="Trebuchet MS" w:hAnsi="Trebuchet MS"/>
                <w:sz w:val="20"/>
                <w:szCs w:val="20"/>
              </w:rPr>
            </w:pPr>
            <w:r w:rsidRPr="0EA0A352" w:rsidR="0EA0A352">
              <w:rPr>
                <w:rFonts w:ascii="Trebuchet MS" w:hAnsi="Trebuchet MS"/>
                <w:b w:val="1"/>
                <w:bCs w:val="1"/>
                <w:sz w:val="20"/>
                <w:szCs w:val="20"/>
              </w:rPr>
              <w:t>GDS CHALLENGE</w:t>
            </w:r>
          </w:p>
        </w:tc>
        <w:tc>
          <w:tcPr>
            <w:tcW w:w="4595" w:type="dxa"/>
            <w:vMerge w:val="restart"/>
            <w:tcBorders>
              <w:left w:val="single" w:color="auto" w:sz="4"/>
              <w:bottom w:val="single" w:color="auto" w:sz="18"/>
              <w:right w:val="single" w:color="auto" w:sz="18"/>
            </w:tcBorders>
            <w:tcMar/>
          </w:tcPr>
          <w:p w:rsidR="0EA0A352" w:rsidP="0EA0A352" w:rsidRDefault="0EA0A352" w14:paraId="5628E523" w14:textId="589E8768">
            <w:pPr>
              <w:pStyle w:val="Normal"/>
              <w:pBdr>
                <w:left w:val="single" w:color="000000" w:sz="4" w:space="4"/>
              </w:pBdr>
              <w:ind w:left="0"/>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Write a setting description from the perspective of an evacuated child.</w:t>
            </w:r>
          </w:p>
        </w:tc>
      </w:tr>
      <w:tr w:rsidR="0EA0A352" w:rsidTr="0EA0A352" w14:paraId="1A554C29">
        <w:trPr>
          <w:trHeight w:val="360"/>
        </w:trPr>
        <w:tc>
          <w:tcPr>
            <w:tcW w:w="1842" w:type="dxa"/>
            <w:vMerge/>
            <w:tcMar/>
          </w:tcPr>
          <w:p w14:paraId="249D6FE1"/>
        </w:tc>
        <w:tc>
          <w:tcPr>
            <w:tcW w:w="2954" w:type="dxa"/>
            <w:vMerge/>
            <w:tcMar/>
          </w:tcPr>
          <w:p w14:paraId="299CD664"/>
        </w:tc>
        <w:tc>
          <w:tcPr>
            <w:tcW w:w="3373" w:type="dxa"/>
            <w:tcBorders>
              <w:left w:val="single" w:color="auto" w:sz="4"/>
              <w:bottom w:val="single" w:color="auto" w:sz="18"/>
              <w:right w:val="single" w:color="auto" w:sz="4"/>
            </w:tcBorders>
            <w:tcMar/>
          </w:tcPr>
          <w:p w:rsidR="0EA0A352" w:rsidP="0EA0A352" w:rsidRDefault="0EA0A352" w14:paraId="6A1C3465" w14:textId="2ECC5A0E">
            <w:pPr>
              <w:jc w:val="both"/>
            </w:pPr>
            <w:r w:rsidRPr="0EA0A352" w:rsidR="0EA0A352">
              <w:rPr>
                <w:rFonts w:ascii="Trebuchet MS" w:hAnsi="Trebuchet MS" w:eastAsia="Calibri"/>
                <w:b w:val="0"/>
                <w:bCs w:val="0"/>
                <w:i w:val="1"/>
                <w:iCs w:val="1"/>
                <w:caps w:val="0"/>
                <w:smallCaps w:val="0"/>
                <w:noProof w:val="0"/>
                <w:color w:val="000000" w:themeColor="text1" w:themeTint="FF" w:themeShade="FF"/>
                <w:sz w:val="20"/>
                <w:szCs w:val="20"/>
                <w:lang w:val="en-GB"/>
              </w:rPr>
              <w:t>Write a setting description from the perspective of an evacuated child.</w:t>
            </w:r>
          </w:p>
          <w:p w:rsidR="0EA0A352" w:rsidP="0EA0A352" w:rsidRDefault="0EA0A352" w14:paraId="00D22D3E" w14:textId="3B8842ED">
            <w:pPr>
              <w:jc w:val="both"/>
              <w:rPr>
                <w:rFonts w:ascii="Trebuchet MS" w:hAnsi="Trebuchet MS" w:eastAsia="Calibri"/>
                <w:b w:val="0"/>
                <w:bCs w:val="0"/>
                <w:i w:val="1"/>
                <w:iCs w:val="1"/>
                <w:caps w:val="0"/>
                <w:smallCaps w:val="0"/>
                <w:noProof w:val="0"/>
                <w:color w:val="000000" w:themeColor="text1" w:themeTint="FF" w:themeShade="FF"/>
                <w:sz w:val="20"/>
                <w:szCs w:val="20"/>
                <w:lang w:val="en-GB"/>
              </w:rPr>
            </w:pPr>
          </w:p>
          <w:p w:rsidR="0EA0A352" w:rsidP="0EA0A352" w:rsidRDefault="0EA0A352" w14:paraId="1C613408" w14:textId="73538986">
            <w:pPr>
              <w:jc w:val="both"/>
            </w:pPr>
            <w:r w:rsidRPr="0EA0A352" w:rsidR="0EA0A352">
              <w:rPr>
                <w:rFonts w:ascii="Trebuchet MS" w:hAnsi="Trebuchet MS" w:eastAsia="Calibri"/>
                <w:b w:val="0"/>
                <w:bCs w:val="0"/>
                <w:i w:val="1"/>
                <w:iCs w:val="1"/>
                <w:caps w:val="0"/>
                <w:smallCaps w:val="0"/>
                <w:noProof w:val="0"/>
                <w:color w:val="000000" w:themeColor="text1" w:themeTint="FF" w:themeShade="FF"/>
                <w:sz w:val="20"/>
                <w:szCs w:val="20"/>
                <w:lang w:val="en-GB"/>
              </w:rPr>
              <w:t>Sentence starters:</w:t>
            </w:r>
          </w:p>
          <w:p w:rsidR="0EA0A352" w:rsidP="0EA0A352" w:rsidRDefault="0EA0A352" w14:paraId="412287EB" w14:textId="0C23C477">
            <w:pPr>
              <w:jc w:val="both"/>
              <w:rPr>
                <w:rFonts w:ascii="Trebuchet MS" w:hAnsi="Trebuchet MS" w:eastAsia="Calibri"/>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Moments later,</w:t>
            </w:r>
            <w:r w:rsidRPr="0EA0A352" w:rsidR="0EA0A352">
              <w:rPr>
                <w:rFonts w:ascii="Trebuchet MS" w:hAnsi="Trebuchet MS" w:eastAsia="Calibri"/>
                <w:i w:val="1"/>
                <w:iCs w:val="1"/>
                <w:noProof w:val="0"/>
                <w:sz w:val="20"/>
                <w:szCs w:val="20"/>
                <w:lang w:val="en-GB"/>
              </w:rPr>
              <w:t>...</w:t>
            </w:r>
          </w:p>
          <w:p w:rsidR="0EA0A352" w:rsidP="0EA0A352" w:rsidRDefault="0EA0A352" w14:paraId="7CC650C6" w14:textId="22011D7B">
            <w:pPr>
              <w:jc w:val="both"/>
              <w:rPr>
                <w:rFonts w:ascii="Trebuchet MS" w:hAnsi="Trebuchet MS" w:eastAsia="Calibri"/>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Clutching</w:t>
            </w:r>
            <w:r w:rsidRPr="0EA0A352" w:rsidR="0EA0A352">
              <w:rPr>
                <w:rFonts w:ascii="Trebuchet MS" w:hAnsi="Trebuchet MS" w:eastAsia="Calibri"/>
                <w:i w:val="1"/>
                <w:iCs w:val="1"/>
                <w:noProof w:val="0"/>
                <w:sz w:val="20"/>
                <w:szCs w:val="20"/>
                <w:lang w:val="en-GB"/>
              </w:rPr>
              <w:t xml:space="preserve"> his/her suitcase,...</w:t>
            </w:r>
          </w:p>
          <w:p w:rsidR="0EA0A352" w:rsidP="0EA0A352" w:rsidRDefault="0EA0A352" w14:paraId="0FEE44C1" w14:textId="4AA72472">
            <w:pPr>
              <w:jc w:val="both"/>
              <w:rPr>
                <w:rFonts w:ascii="Trebuchet MS" w:hAnsi="Trebuchet MS" w:eastAsia="Calibri"/>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Beyond the railway station,</w:t>
            </w:r>
            <w:r w:rsidRPr="0EA0A352" w:rsidR="0EA0A352">
              <w:rPr>
                <w:rFonts w:ascii="Trebuchet MS" w:hAnsi="Trebuchet MS" w:eastAsia="Calibri"/>
                <w:i w:val="1"/>
                <w:iCs w:val="1"/>
                <w:noProof w:val="0"/>
                <w:sz w:val="20"/>
                <w:szCs w:val="20"/>
                <w:lang w:val="en-GB"/>
              </w:rPr>
              <w:t>...</w:t>
            </w:r>
          </w:p>
          <w:p w:rsidR="0EA0A352" w:rsidP="0EA0A352" w:rsidRDefault="0EA0A352" w14:paraId="2CD1C1BB" w14:textId="7C3B725A">
            <w:pPr>
              <w:jc w:val="both"/>
              <w:rPr>
                <w:rFonts w:ascii="Trebuchet MS" w:hAnsi="Trebuchet MS" w:eastAsia="Calibri"/>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Reluctantly,</w:t>
            </w:r>
            <w:r w:rsidRPr="0EA0A352" w:rsidR="0EA0A352">
              <w:rPr>
                <w:rFonts w:ascii="Trebuchet MS" w:hAnsi="Trebuchet MS" w:eastAsia="Calibri"/>
                <w:i w:val="1"/>
                <w:iCs w:val="1"/>
                <w:noProof w:val="0"/>
                <w:sz w:val="20"/>
                <w:szCs w:val="20"/>
                <w:lang w:val="en-GB"/>
              </w:rPr>
              <w:t>...</w:t>
            </w:r>
          </w:p>
          <w:p w:rsidR="0EA0A352" w:rsidP="0EA0A352" w:rsidRDefault="0EA0A352" w14:paraId="5DBAEEF7" w14:textId="30CA8BB5">
            <w:pPr>
              <w:jc w:val="both"/>
              <w:rPr>
                <w:rFonts w:ascii="Trebuchet MS" w:hAnsi="Trebuchet MS" w:eastAsia="Calibri"/>
                <w:b w:val="1"/>
                <w:bCs w:val="1"/>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Staring at...</w:t>
            </w:r>
          </w:p>
          <w:p w:rsidR="0EA0A352" w:rsidP="0EA0A352" w:rsidRDefault="0EA0A352" w14:paraId="79E3BD9D" w14:textId="3E419C34">
            <w:p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Would... ?</w:t>
            </w:r>
          </w:p>
          <w:p w:rsidR="0EA0A352" w:rsidP="0EA0A352" w:rsidRDefault="0EA0A352" w14:paraId="7B4929F7" w14:textId="02A8B345">
            <w:pPr>
              <w:jc w:val="both"/>
            </w:pPr>
            <w:r w:rsidRPr="0EA0A352" w:rsidR="0EA0A352">
              <w:rPr>
                <w:rFonts w:ascii="Trebuchet MS" w:hAnsi="Trebuchet MS" w:eastAsia="Calibri"/>
                <w:i w:val="1"/>
                <w:iCs w:val="1"/>
                <w:noProof w:val="0"/>
                <w:sz w:val="20"/>
                <w:szCs w:val="20"/>
                <w:lang w:val="en-GB"/>
              </w:rPr>
              <w:t xml:space="preserve">The fields stretched </w:t>
            </w:r>
            <w:r w:rsidRPr="0EA0A352" w:rsidR="0EA0A352">
              <w:rPr>
                <w:rFonts w:ascii="Trebuchet MS" w:hAnsi="Trebuchet MS" w:eastAsia="Calibri"/>
                <w:b w:val="1"/>
                <w:bCs w:val="1"/>
                <w:i w:val="1"/>
                <w:iCs w:val="1"/>
                <w:noProof w:val="0"/>
                <w:sz w:val="20"/>
                <w:szCs w:val="20"/>
                <w:lang w:val="en-GB"/>
              </w:rPr>
              <w:t>like</w:t>
            </w:r>
            <w:r w:rsidRPr="0EA0A352" w:rsidR="0EA0A352">
              <w:rPr>
                <w:rFonts w:ascii="Trebuchet MS" w:hAnsi="Trebuchet MS" w:eastAsia="Calibri"/>
                <w:i w:val="1"/>
                <w:iCs w:val="1"/>
                <w:noProof w:val="0"/>
                <w:sz w:val="20"/>
                <w:szCs w:val="20"/>
                <w:lang w:val="en-GB"/>
              </w:rPr>
              <w:t>...</w:t>
            </w:r>
          </w:p>
          <w:p w:rsidR="0EA0A352" w:rsidP="0EA0A352" w:rsidRDefault="0EA0A352" w14:paraId="0402ACC2" w14:textId="1F423B27">
            <w:pPr>
              <w:jc w:val="both"/>
              <w:rPr>
                <w:rFonts w:ascii="Trebuchet MS" w:hAnsi="Trebuchet MS" w:eastAsia="Calibri"/>
                <w:i w:val="1"/>
                <w:iCs w:val="1"/>
                <w:noProof w:val="0"/>
                <w:sz w:val="20"/>
                <w:szCs w:val="20"/>
                <w:lang w:val="en-GB"/>
              </w:rPr>
            </w:pPr>
          </w:p>
          <w:p w:rsidR="65F55658" w:rsidP="0EA0A352" w:rsidRDefault="65F55658" w14:paraId="047FB81C" w14:textId="79653F9D">
            <w:pPr>
              <w:jc w:val="both"/>
            </w:pPr>
            <w:r w:rsidRPr="0EA0A352" w:rsidR="65F55658">
              <w:rPr>
                <w:rFonts w:ascii="Trebuchet MS" w:hAnsi="Trebuchet MS" w:eastAsia="Calibri"/>
                <w:i w:val="1"/>
                <w:iCs w:val="1"/>
                <w:noProof w:val="0"/>
                <w:sz w:val="20"/>
                <w:szCs w:val="20"/>
                <w:lang w:val="en-GB"/>
              </w:rPr>
              <w:t>CT to model using a sentence starter/upscaling it.</w:t>
            </w:r>
          </w:p>
          <w:p w:rsidR="0EA0A352" w:rsidP="0EA0A352" w:rsidRDefault="0EA0A352" w14:paraId="7DD76FE3" w14:textId="3C30097E">
            <w:pPr>
              <w:jc w:val="both"/>
              <w:rPr>
                <w:rFonts w:ascii="Trebuchet MS" w:hAnsi="Trebuchet MS" w:eastAsia="Calibri"/>
                <w:b w:val="0"/>
                <w:bCs w:val="0"/>
                <w:i w:val="1"/>
                <w:iCs w:val="1"/>
                <w:caps w:val="0"/>
                <w:smallCaps w:val="0"/>
                <w:noProof w:val="0"/>
                <w:color w:val="000000" w:themeColor="text1" w:themeTint="FF" w:themeShade="FF"/>
                <w:sz w:val="20"/>
                <w:szCs w:val="20"/>
                <w:lang w:val="en-GB"/>
              </w:rPr>
            </w:pPr>
          </w:p>
          <w:p w:rsidR="0EA0A352" w:rsidP="0EA0A352" w:rsidRDefault="0EA0A352" w14:paraId="30FD6A3B" w14:textId="15961047">
            <w:pPr>
              <w:jc w:val="both"/>
              <w:rPr>
                <w:rFonts w:ascii="Trebuchet MS" w:hAnsi="Trebuchet MS"/>
                <w:i w:val="1"/>
                <w:iCs w:val="1"/>
                <w:sz w:val="20"/>
                <w:szCs w:val="20"/>
              </w:rPr>
            </w:pPr>
          </w:p>
        </w:tc>
        <w:tc>
          <w:tcPr>
            <w:tcW w:w="3225" w:type="dxa"/>
            <w:gridSpan w:val="2"/>
            <w:tcBorders>
              <w:left w:val="single" w:color="auto" w:sz="4"/>
              <w:bottom w:val="single" w:color="auto" w:sz="18"/>
              <w:right w:val="single" w:color="auto" w:sz="4"/>
            </w:tcBorders>
            <w:tcMar/>
          </w:tcPr>
          <w:p w:rsidR="0EA0A352" w:rsidP="0EA0A352" w:rsidRDefault="0EA0A352" w14:paraId="4671ACAC" w14:textId="6159ADFA">
            <w:pPr>
              <w:jc w:val="both"/>
            </w:pPr>
            <w:r w:rsidRPr="0EA0A352" w:rsidR="0EA0A352">
              <w:rPr>
                <w:rFonts w:ascii="Trebuchet MS" w:hAnsi="Trebuchet MS" w:eastAsia="Calibri"/>
                <w:b w:val="0"/>
                <w:bCs w:val="0"/>
                <w:i w:val="1"/>
                <w:iCs w:val="1"/>
                <w:caps w:val="0"/>
                <w:smallCaps w:val="0"/>
                <w:noProof w:val="0"/>
                <w:color w:val="000000" w:themeColor="text1" w:themeTint="FF" w:themeShade="FF"/>
                <w:sz w:val="20"/>
                <w:szCs w:val="20"/>
                <w:lang w:val="en-GB"/>
              </w:rPr>
              <w:t>Write a setting description from the perspective of an evacuated child.</w:t>
            </w:r>
          </w:p>
          <w:p w:rsidR="0EA0A352" w:rsidP="0EA0A352" w:rsidRDefault="0EA0A352" w14:paraId="2F5A9A9E" w14:textId="203C0D57">
            <w:pPr>
              <w:jc w:val="both"/>
              <w:rPr>
                <w:rFonts w:ascii="Trebuchet MS" w:hAnsi="Trebuchet MS" w:eastAsia="Calibri"/>
                <w:b w:val="0"/>
                <w:bCs w:val="0"/>
                <w:i w:val="1"/>
                <w:iCs w:val="1"/>
                <w:caps w:val="0"/>
                <w:smallCaps w:val="0"/>
                <w:noProof w:val="0"/>
                <w:color w:val="000000" w:themeColor="text1" w:themeTint="FF" w:themeShade="FF"/>
                <w:sz w:val="20"/>
                <w:szCs w:val="20"/>
                <w:lang w:val="en-GB"/>
              </w:rPr>
            </w:pPr>
          </w:p>
          <w:p w:rsidR="0EA0A352" w:rsidP="0EA0A352" w:rsidRDefault="0EA0A352" w14:paraId="468A4CA9" w14:textId="5446DC8A">
            <w:pPr>
              <w:pStyle w:val="Normal"/>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Create a contrast between London and the countryside.</w:t>
            </w:r>
          </w:p>
          <w:p w:rsidR="0EA0A352" w:rsidP="0EA0A352" w:rsidRDefault="0EA0A352" w14:paraId="07F17F77" w14:textId="4C075F88">
            <w:pPr>
              <w:jc w:val="both"/>
              <w:rPr>
                <w:rFonts w:ascii="Trebuchet MS" w:hAnsi="Trebuchet MS"/>
                <w:i w:val="1"/>
                <w:iCs w:val="1"/>
                <w:sz w:val="20"/>
                <w:szCs w:val="20"/>
              </w:rPr>
            </w:pPr>
          </w:p>
          <w:p w:rsidR="629DC25A" w:rsidP="0EA0A352" w:rsidRDefault="629DC25A" w14:paraId="34903B67" w14:textId="58B673B1">
            <w:pPr>
              <w:jc w:val="both"/>
            </w:pPr>
            <w:r w:rsidRPr="0EA0A352" w:rsidR="629DC25A">
              <w:rPr>
                <w:rFonts w:ascii="Trebuchet MS" w:hAnsi="Trebuchet MS"/>
                <w:i w:val="1"/>
                <w:iCs w:val="1"/>
                <w:sz w:val="20"/>
                <w:szCs w:val="20"/>
              </w:rPr>
              <w:t xml:space="preserve">CT to model </w:t>
            </w:r>
            <w:r w:rsidRPr="0EA0A352" w:rsidR="629DC25A">
              <w:rPr>
                <w:rFonts w:ascii="Trebuchet MS" w:hAnsi="Trebuchet MS"/>
                <w:i w:val="1"/>
                <w:iCs w:val="1"/>
                <w:sz w:val="20"/>
                <w:szCs w:val="20"/>
              </w:rPr>
              <w:t>showing</w:t>
            </w:r>
            <w:r w:rsidRPr="0EA0A352" w:rsidR="629DC25A">
              <w:rPr>
                <w:rFonts w:ascii="Trebuchet MS" w:hAnsi="Trebuchet MS"/>
                <w:i w:val="1"/>
                <w:iCs w:val="1"/>
                <w:sz w:val="20"/>
                <w:szCs w:val="20"/>
              </w:rPr>
              <w:t xml:space="preserve"> not telling the contrast example.</w:t>
            </w:r>
          </w:p>
        </w:tc>
        <w:tc>
          <w:tcPr>
            <w:tcW w:w="4595" w:type="dxa"/>
            <w:vMerge/>
            <w:tcMar/>
          </w:tcPr>
          <w:p w14:paraId="19357FC6"/>
        </w:tc>
      </w:tr>
      <w:tr w:rsidR="0EA0A352" w:rsidTr="0EA0A352" w14:paraId="36A4D17B">
        <w:trPr>
          <w:trHeight w:val="405"/>
        </w:trPr>
        <w:tc>
          <w:tcPr>
            <w:tcW w:w="1842" w:type="dxa"/>
            <w:vMerge/>
            <w:tcMar/>
          </w:tcPr>
          <w:p w14:paraId="62A818B2"/>
        </w:tc>
        <w:tc>
          <w:tcPr>
            <w:tcW w:w="2954" w:type="dxa"/>
            <w:vMerge/>
            <w:tcMar/>
          </w:tcPr>
          <w:p w14:paraId="1BCBE84C"/>
        </w:tc>
        <w:tc>
          <w:tcPr>
            <w:tcW w:w="3905" w:type="dxa"/>
            <w:gridSpan w:val="2"/>
            <w:tcBorders>
              <w:left w:val="single" w:color="auto" w:sz="4"/>
              <w:right w:val="single" w:color="auto" w:sz="4"/>
            </w:tcBorders>
            <w:shd w:val="clear" w:color="auto" w:fill="D9D9D9" w:themeFill="background1" w:themeFillShade="D9"/>
            <w:tcMar/>
          </w:tcPr>
          <w:p w:rsidR="0EA0A352" w:rsidP="0EA0A352" w:rsidRDefault="0EA0A352" w14:paraId="5C5319E0">
            <w:pPr>
              <w:jc w:val="both"/>
              <w:rPr>
                <w:rFonts w:ascii="Trebuchet MS" w:hAnsi="Trebuchet MS"/>
                <w:b w:val="1"/>
                <w:bCs w:val="1"/>
                <w:sz w:val="20"/>
                <w:szCs w:val="20"/>
              </w:rPr>
            </w:pPr>
            <w:r w:rsidRPr="0EA0A352" w:rsidR="0EA0A352">
              <w:rPr>
                <w:rFonts w:ascii="Trebuchet MS" w:hAnsi="Trebuchet MS"/>
                <w:b w:val="1"/>
                <w:bCs w:val="1"/>
                <w:sz w:val="20"/>
                <w:szCs w:val="20"/>
              </w:rPr>
              <w:t xml:space="preserve">Hinge Point Question </w:t>
            </w:r>
          </w:p>
        </w:tc>
        <w:tc>
          <w:tcPr>
            <w:tcW w:w="7288" w:type="dxa"/>
            <w:gridSpan w:val="2"/>
            <w:tcBorders>
              <w:left w:val="single" w:color="auto" w:sz="4"/>
              <w:right w:val="single" w:color="auto" w:sz="4"/>
            </w:tcBorders>
            <w:tcMar/>
          </w:tcPr>
          <w:p w:rsidR="0EA0A352" w:rsidP="0EA0A352" w:rsidRDefault="0EA0A352" w14:paraId="4C26F4A0" w14:textId="04720568">
            <w:pPr>
              <w:jc w:val="both"/>
              <w:rPr>
                <w:rFonts w:ascii="Trebuchet MS" w:hAnsi="Trebuchet MS" w:eastAsia="Calibri"/>
                <w:b w:val="1"/>
                <w:bCs w:val="1"/>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Which piece of writing is more effective, and why?</w:t>
            </w:r>
          </w:p>
          <w:p w:rsidR="0EA0A352" w:rsidP="0EA0A352" w:rsidRDefault="0EA0A352" w14:paraId="7B79E8B4" w14:textId="3D0D76EF">
            <w:pPr>
              <w:jc w:val="both"/>
              <w:rPr>
                <w:rFonts w:ascii="Trebuchet MS" w:hAnsi="Trebuchet MS" w:eastAsia="Calibri"/>
                <w:b w:val="1"/>
                <w:bCs w:val="1"/>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A:</w:t>
            </w:r>
          </w:p>
          <w:p w:rsidR="0EA0A352" w:rsidP="0EA0A352" w:rsidRDefault="0EA0A352" w14:paraId="65CABEC0" w14:textId="0786B8B6">
            <w:p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The child was nervous because the countryside was strange.</w:t>
            </w:r>
          </w:p>
          <w:p w:rsidR="0EA0A352" w:rsidP="0EA0A352" w:rsidRDefault="0EA0A352" w14:paraId="0302915C" w14:textId="2B5D6B7D">
            <w:pPr>
              <w:jc w:val="both"/>
              <w:rPr>
                <w:rFonts w:ascii="Trebuchet MS" w:hAnsi="Trebuchet MS" w:eastAsia="Calibri"/>
                <w:b w:val="1"/>
                <w:bCs w:val="1"/>
                <w:i w:val="1"/>
                <w:iCs w:val="1"/>
                <w:noProof w:val="0"/>
                <w:sz w:val="20"/>
                <w:szCs w:val="20"/>
                <w:lang w:val="en-GB"/>
              </w:rPr>
            </w:pPr>
            <w:r w:rsidRPr="0EA0A352" w:rsidR="0EA0A352">
              <w:rPr>
                <w:rFonts w:ascii="Trebuchet MS" w:hAnsi="Trebuchet MS" w:eastAsia="Calibri"/>
                <w:b w:val="1"/>
                <w:bCs w:val="1"/>
                <w:i w:val="1"/>
                <w:iCs w:val="1"/>
                <w:noProof w:val="0"/>
                <w:sz w:val="20"/>
                <w:szCs w:val="20"/>
                <w:lang w:val="en-GB"/>
              </w:rPr>
              <w:t>B:</w:t>
            </w:r>
          </w:p>
          <w:p w:rsidR="0EA0A352" w:rsidP="0EA0A352" w:rsidRDefault="0EA0A352" w14:paraId="4C283090" w14:textId="1862E061">
            <w:pPr>
              <w:jc w:val="both"/>
              <w:rPr>
                <w:rFonts w:ascii="Trebuchet MS" w:hAnsi="Trebuchet MS" w:eastAsia="Calibri"/>
                <w:i w:val="1"/>
                <w:iCs w:val="1"/>
                <w:noProof w:val="0"/>
                <w:sz w:val="20"/>
                <w:szCs w:val="20"/>
                <w:lang w:val="en-GB"/>
              </w:rPr>
            </w:pPr>
            <w:r w:rsidRPr="0EA0A352" w:rsidR="0EA0A352">
              <w:rPr>
                <w:rFonts w:ascii="Trebuchet MS" w:hAnsi="Trebuchet MS" w:eastAsia="Calibri"/>
                <w:i w:val="1"/>
                <w:iCs w:val="1"/>
                <w:noProof w:val="0"/>
                <w:sz w:val="20"/>
                <w:szCs w:val="20"/>
                <w:lang w:val="en-GB"/>
              </w:rPr>
              <w:t>Clutching his suitcase tightly, the boy stared at the unfamiliar fields. His fingers trembled. Would he ever see his family again?</w:t>
            </w:r>
          </w:p>
          <w:p w:rsidR="0EA0A352" w:rsidP="0EA0A352" w:rsidRDefault="0EA0A352" w14:paraId="66CF0284" w14:textId="2EDB74B3">
            <w:pPr>
              <w:jc w:val="both"/>
              <w:rPr>
                <w:rFonts w:ascii="Trebuchet MS" w:hAnsi="Trebuchet MS" w:eastAsia="Calibri"/>
                <w:b w:val="0"/>
                <w:bCs w:val="0"/>
                <w:i w:val="1"/>
                <w:iCs w:val="1"/>
                <w:caps w:val="0"/>
                <w:smallCaps w:val="0"/>
                <w:noProof w:val="0"/>
                <w:sz w:val="20"/>
                <w:szCs w:val="20"/>
                <w:lang w:val="en-GB"/>
              </w:rPr>
            </w:pPr>
          </w:p>
        </w:tc>
      </w:tr>
      <w:tr w:rsidR="0EA0A352" w:rsidTr="0EA0A352" w14:paraId="3D16D342">
        <w:trPr>
          <w:trHeight w:val="300"/>
        </w:trPr>
        <w:tc>
          <w:tcPr>
            <w:tcW w:w="1842" w:type="dxa"/>
            <w:vMerge/>
            <w:tcMar/>
          </w:tcPr>
          <w:p w14:paraId="1B72B4F8"/>
        </w:tc>
        <w:tc>
          <w:tcPr>
            <w:tcW w:w="2954" w:type="dxa"/>
            <w:vMerge/>
            <w:tcMar/>
          </w:tcPr>
          <w:p w14:paraId="73A7548E"/>
        </w:tc>
        <w:tc>
          <w:tcPr>
            <w:tcW w:w="3905" w:type="dxa"/>
            <w:gridSpan w:val="2"/>
            <w:tcBorders>
              <w:left w:val="single" w:color="auto" w:sz="4"/>
              <w:right w:val="single" w:color="auto" w:sz="4"/>
            </w:tcBorders>
            <w:shd w:val="clear" w:color="auto" w:fill="D9D9D9" w:themeFill="background1" w:themeFillShade="D9"/>
            <w:tcMar/>
          </w:tcPr>
          <w:p w:rsidR="0EA0A352" w:rsidP="0EA0A352" w:rsidRDefault="0EA0A352" w14:paraId="42AECC87">
            <w:pPr>
              <w:jc w:val="both"/>
              <w:rPr>
                <w:rFonts w:ascii="Trebuchet MS" w:hAnsi="Trebuchet MS"/>
                <w:b w:val="1"/>
                <w:bCs w:val="1"/>
                <w:sz w:val="20"/>
                <w:szCs w:val="20"/>
              </w:rPr>
            </w:pPr>
            <w:r w:rsidRPr="0EA0A352" w:rsidR="0EA0A352">
              <w:rPr>
                <w:rFonts w:ascii="Trebuchet MS" w:hAnsi="Trebuchet MS"/>
                <w:b w:val="1"/>
                <w:bCs w:val="1"/>
                <w:sz w:val="20"/>
                <w:szCs w:val="20"/>
              </w:rPr>
              <w:t xml:space="preserve">Plenary / Next Steps </w:t>
            </w:r>
          </w:p>
        </w:tc>
        <w:tc>
          <w:tcPr>
            <w:tcW w:w="7288" w:type="dxa"/>
            <w:gridSpan w:val="2"/>
            <w:tcBorders>
              <w:left w:val="single" w:color="auto" w:sz="4"/>
              <w:right w:val="single" w:color="auto" w:sz="4"/>
            </w:tcBorders>
            <w:tcMar/>
          </w:tcPr>
          <w:p w:rsidR="0EA0A352" w:rsidP="0EA0A352" w:rsidRDefault="0EA0A352" w14:paraId="3F41324A" w14:textId="5CB396F1">
            <w:pPr>
              <w:pStyle w:val="Normal"/>
              <w:jc w:val="both"/>
            </w:pPr>
            <w:r w:rsidRPr="0EA0A352" w:rsidR="0EA0A352">
              <w:rPr>
                <w:rFonts w:ascii="Trebuchet MS" w:hAnsi="Trebuchet MS" w:eastAsia="Calibri"/>
                <w:b w:val="0"/>
                <w:bCs w:val="0"/>
                <w:i w:val="1"/>
                <w:iCs w:val="1"/>
                <w:caps w:val="0"/>
                <w:smallCaps w:val="0"/>
                <w:noProof w:val="0"/>
                <w:sz w:val="20"/>
                <w:szCs w:val="20"/>
                <w:lang w:val="en-GB"/>
              </w:rPr>
              <w:t>Read partners – upscale a sentence of theirs.</w:t>
            </w:r>
          </w:p>
        </w:tc>
      </w:tr>
    </w:tbl>
    <w:p w:rsidRPr="00E52BB1" w:rsidR="00E52BB1" w:rsidP="7FC46DDC" w:rsidRDefault="00E52BB1" w14:paraId="07923834" w14:textId="549A0D54">
      <w:pPr>
        <w:pStyle w:val="Normal"/>
        <w:rPr>
          <w:rFonts w:ascii="Trebuchet MS" w:hAnsi="Trebuchet MS"/>
        </w:rPr>
      </w:pPr>
    </w:p>
    <w:p w:rsidRPr="00E52BB1" w:rsidR="00AE5907" w:rsidP="2F0DB3CB" w:rsidRDefault="00AE5907" w14:paraId="1349E3DD" w14:textId="1CBF7EA6">
      <w:pPr>
        <w:pStyle w:val="Normal"/>
        <w:rPr>
          <w:rFonts w:ascii="Trebuchet MS" w:hAnsi="Trebuchet MS"/>
          <w:b w:val="1"/>
          <w:bCs w:val="1"/>
        </w:rPr>
      </w:pPr>
    </w:p>
    <w:tbl>
      <w:tblPr>
        <w:tblStyle w:val="TableGrid"/>
        <w:tblW w:w="16113" w:type="dxa"/>
        <w:tblInd w:w="-289" w:type="dxa"/>
        <w:tblLayout w:type="fixed"/>
        <w:tblLook w:val="01E0" w:firstRow="1" w:lastRow="1" w:firstColumn="1" w:lastColumn="1" w:noHBand="0" w:noVBand="0"/>
      </w:tblPr>
      <w:tblGrid>
        <w:gridCol w:w="2127"/>
        <w:gridCol w:w="1559"/>
        <w:gridCol w:w="2977"/>
        <w:gridCol w:w="3119"/>
        <w:gridCol w:w="3118"/>
        <w:gridCol w:w="3213"/>
      </w:tblGrid>
      <w:tr w:rsidRPr="00E52BB1" w:rsidR="00F07022" w:rsidTr="0EA0A352" w14:paraId="12FCECCA" w14:textId="77777777">
        <w:trPr>
          <w:trHeight w:val="476"/>
        </w:trPr>
        <w:tc>
          <w:tcPr>
            <w:tcW w:w="16113" w:type="dxa"/>
            <w:gridSpan w:val="6"/>
            <w:tcBorders>
              <w:top w:val="single" w:color="auto" w:sz="4" w:space="0"/>
              <w:left w:val="single" w:color="auto" w:sz="4" w:space="0"/>
              <w:bottom w:val="single" w:color="auto" w:sz="4" w:space="0"/>
              <w:right w:val="single" w:color="auto" w:sz="4" w:space="0"/>
            </w:tcBorders>
            <w:shd w:val="clear" w:color="auto" w:fill="0070C0"/>
            <w:tcMar/>
          </w:tcPr>
          <w:p w:rsidRPr="00E52BB1" w:rsidR="00F07022" w:rsidP="0039656D" w:rsidRDefault="00F07022" w14:paraId="7E6565BD" w14:textId="6CF4E5A2">
            <w:pPr>
              <w:jc w:val="center"/>
              <w:rPr>
                <w:rFonts w:ascii="Trebuchet MS" w:hAnsi="Trebuchet MS"/>
                <w:sz w:val="40"/>
                <w:szCs w:val="40"/>
              </w:rPr>
            </w:pPr>
            <w:r w:rsidRPr="00E52BB1">
              <w:rPr>
                <w:rFonts w:ascii="Trebuchet MS" w:hAnsi="Trebuchet MS"/>
                <w:color w:val="FFFFFF" w:themeColor="background1"/>
                <w:sz w:val="40"/>
                <w:szCs w:val="40"/>
              </w:rPr>
              <w:lastRenderedPageBreak/>
              <w:t>Maths</w:t>
            </w:r>
          </w:p>
        </w:tc>
      </w:tr>
      <w:tr w:rsidRPr="00E52BB1" w:rsidR="00F07022" w:rsidTr="0EA0A352" w14:paraId="108537F1" w14:textId="77777777">
        <w:trPr>
          <w:trHeight w:val="246"/>
        </w:trPr>
        <w:tc>
          <w:tcPr>
            <w:tcW w:w="16113" w:type="dxa"/>
            <w:gridSpan w:val="6"/>
            <w:tcBorders>
              <w:top w:val="single" w:color="auto" w:sz="4" w:space="0"/>
              <w:left w:val="single" w:color="auto" w:sz="4" w:space="0"/>
              <w:bottom w:val="single" w:color="auto" w:sz="4" w:space="0"/>
              <w:right w:val="single" w:color="auto" w:sz="4" w:space="0"/>
            </w:tcBorders>
            <w:shd w:val="clear" w:color="auto" w:fill="B4C6E7" w:themeFill="accent1" w:themeFillTint="66"/>
            <w:tcMar/>
          </w:tcPr>
          <w:p w:rsidRPr="00E52BB1" w:rsidR="00F07022" w:rsidP="0039656D" w:rsidRDefault="00F07022" w14:paraId="0C14AEDE" w14:textId="317745B3">
            <w:pPr>
              <w:rPr>
                <w:rFonts w:ascii="Trebuchet MS" w:hAnsi="Trebuchet MS" w:cstheme="minorHAnsi"/>
                <w:sz w:val="20"/>
                <w:szCs w:val="20"/>
              </w:rPr>
            </w:pPr>
            <w:r w:rsidRPr="00E52BB1">
              <w:rPr>
                <w:rFonts w:ascii="Trebuchet MS" w:hAnsi="Trebuchet MS"/>
              </w:rPr>
              <w:br w:type="page"/>
            </w:r>
            <w:r w:rsidRPr="00E52BB1">
              <w:rPr>
                <w:rFonts w:ascii="Trebuchet MS" w:hAnsi="Trebuchet MS" w:cstheme="minorHAnsi"/>
                <w:b/>
                <w:sz w:val="20"/>
                <w:szCs w:val="20"/>
              </w:rPr>
              <w:t>UNIT FOCUS:</w:t>
            </w:r>
          </w:p>
        </w:tc>
      </w:tr>
      <w:tr w:rsidRPr="00E52BB1" w:rsidR="00F07022" w:rsidTr="0EA0A352" w14:paraId="6AEC0C29" w14:textId="77777777">
        <w:trPr>
          <w:trHeight w:val="707"/>
        </w:trPr>
        <w:tc>
          <w:tcPr>
            <w:tcW w:w="16113" w:type="dxa"/>
            <w:gridSpan w:val="6"/>
            <w:tcBorders>
              <w:top w:val="single" w:color="auto" w:sz="4" w:space="0"/>
              <w:left w:val="single" w:color="auto" w:sz="4" w:space="0"/>
              <w:bottom w:val="single" w:color="auto" w:sz="4" w:space="0"/>
              <w:right w:val="single" w:color="auto" w:sz="4" w:space="0"/>
            </w:tcBorders>
            <w:shd w:val="clear" w:color="auto" w:fill="B4C6E7" w:themeFill="accent1" w:themeFillTint="66"/>
            <w:tcMar/>
          </w:tcPr>
          <w:p w:rsidRPr="00E52BB1" w:rsidR="00F07022" w:rsidP="0039656D" w:rsidRDefault="00F07022" w14:paraId="61BFE25A" w14:textId="3763111D">
            <w:pPr>
              <w:rPr>
                <w:rFonts w:ascii="Trebuchet MS" w:hAnsi="Trebuchet MS" w:cstheme="minorHAnsi"/>
                <w:b/>
                <w:sz w:val="20"/>
                <w:szCs w:val="20"/>
              </w:rPr>
            </w:pPr>
          </w:p>
          <w:p w:rsidRPr="00E52BB1" w:rsidR="00F07022" w:rsidP="7FC46DDC" w:rsidRDefault="00F07022" w14:paraId="195B93AE" w14:textId="72F97B90">
            <w:pPr>
              <w:rPr>
                <w:rFonts w:ascii="Trebuchet MS" w:hAnsi="Trebuchet MS" w:cs="Calibri" w:cstheme="minorAscii"/>
                <w:b w:val="1"/>
                <w:bCs w:val="1"/>
                <w:sz w:val="20"/>
                <w:szCs w:val="20"/>
              </w:rPr>
            </w:pPr>
            <w:r w:rsidRPr="7FC46DDC" w:rsidR="63E29A3B">
              <w:rPr>
                <w:rFonts w:ascii="Trebuchet MS" w:hAnsi="Trebuchet MS" w:cs="Calibri" w:cstheme="minorAscii"/>
                <w:b w:val="1"/>
                <w:bCs w:val="1"/>
                <w:sz w:val="20"/>
                <w:szCs w:val="20"/>
              </w:rPr>
              <w:t xml:space="preserve">By the end of the </w:t>
            </w:r>
            <w:r w:rsidRPr="7FC46DDC" w:rsidR="63E29A3B">
              <w:rPr>
                <w:rFonts w:ascii="Trebuchet MS" w:hAnsi="Trebuchet MS" w:cs="Calibri" w:cstheme="minorAscii"/>
                <w:b w:val="1"/>
                <w:bCs w:val="1"/>
                <w:sz w:val="20"/>
                <w:szCs w:val="20"/>
              </w:rPr>
              <w:t>week</w:t>
            </w:r>
            <w:r w:rsidRPr="7FC46DDC" w:rsidR="63E29A3B">
              <w:rPr>
                <w:rFonts w:ascii="Trebuchet MS" w:hAnsi="Trebuchet MS" w:cs="Calibri" w:cstheme="minorAscii"/>
                <w:b w:val="1"/>
                <w:bCs w:val="1"/>
                <w:sz w:val="20"/>
                <w:szCs w:val="20"/>
              </w:rPr>
              <w:t xml:space="preserve"> I want the children to have learnt these key mathematical skills:</w:t>
            </w:r>
            <w:r w:rsidRPr="7FC46DDC" w:rsidR="3959B0D8">
              <w:rPr>
                <w:rFonts w:ascii="Trebuchet MS" w:hAnsi="Trebuchet MS" w:cs="Calibri" w:cstheme="minorAscii"/>
                <w:b w:val="1"/>
                <w:bCs w:val="1"/>
                <w:sz w:val="20"/>
                <w:szCs w:val="20"/>
              </w:rPr>
              <w:t xml:space="preserve"> Read and write numbers to 10,000,000, compare and order integers,</w:t>
            </w:r>
            <w:r w:rsidRPr="7FC46DDC" w:rsidR="19370DEB">
              <w:rPr>
                <w:rFonts w:ascii="Trebuchet MS" w:hAnsi="Trebuchet MS" w:cs="Calibri" w:cstheme="minorAscii"/>
                <w:b w:val="1"/>
                <w:bCs w:val="1"/>
                <w:sz w:val="20"/>
                <w:szCs w:val="20"/>
              </w:rPr>
              <w:t xml:space="preserve"> round any integers</w:t>
            </w:r>
          </w:p>
          <w:p w:rsidRPr="00E52BB1" w:rsidR="00F07022" w:rsidP="0039656D" w:rsidRDefault="00F07022" w14:paraId="693D2CC9" w14:textId="77777777">
            <w:pPr>
              <w:rPr>
                <w:rFonts w:ascii="Trebuchet MS" w:hAnsi="Trebuchet MS" w:cstheme="minorHAnsi"/>
                <w:b/>
                <w:sz w:val="20"/>
                <w:szCs w:val="20"/>
              </w:rPr>
            </w:pPr>
          </w:p>
        </w:tc>
      </w:tr>
      <w:tr w:rsidRPr="00E52BB1" w:rsidR="00F07022" w:rsidTr="0EA0A352" w14:paraId="7FAAA7E6" w14:textId="77777777">
        <w:trPr>
          <w:trHeight w:val="722"/>
        </w:trPr>
        <w:tc>
          <w:tcPr>
            <w:tcW w:w="16113" w:type="dxa"/>
            <w:gridSpan w:val="6"/>
            <w:tcBorders>
              <w:top w:val="single" w:color="auto" w:sz="4" w:space="0"/>
              <w:left w:val="single" w:color="auto" w:sz="4" w:space="0"/>
              <w:bottom w:val="single" w:color="auto" w:sz="4" w:space="0"/>
              <w:right w:val="single" w:color="auto" w:sz="4" w:space="0"/>
            </w:tcBorders>
            <w:shd w:val="clear" w:color="auto" w:fill="8EAADB" w:themeFill="accent1" w:themeFillTint="99"/>
            <w:tcMar/>
          </w:tcPr>
          <w:p w:rsidRPr="00E52BB1" w:rsidR="00F07022" w:rsidP="0039656D" w:rsidRDefault="00F07022" w14:paraId="7C9B655F" w14:textId="4958C2DF">
            <w:pPr>
              <w:rPr>
                <w:rFonts w:ascii="Trebuchet MS" w:hAnsi="Trebuchet MS" w:cstheme="minorHAnsi"/>
                <w:b/>
                <w:sz w:val="20"/>
                <w:szCs w:val="20"/>
              </w:rPr>
            </w:pPr>
          </w:p>
          <w:p w:rsidRPr="00E52BB1" w:rsidR="00F07022" w:rsidP="7FC46DDC" w:rsidRDefault="00F07022" w14:paraId="708CDDAD" w14:textId="3DE2A0B7">
            <w:pPr>
              <w:rPr>
                <w:rFonts w:ascii="Trebuchet MS" w:hAnsi="Trebuchet MS" w:cs="Calibri" w:cstheme="minorAscii"/>
                <w:sz w:val="20"/>
                <w:szCs w:val="20"/>
              </w:rPr>
            </w:pPr>
            <w:r w:rsidRPr="7FC46DDC" w:rsidR="63E29A3B">
              <w:rPr>
                <w:rFonts w:ascii="Trebuchet MS" w:hAnsi="Trebuchet MS" w:cs="Calibri" w:cstheme="minorAscii"/>
                <w:b w:val="1"/>
                <w:bCs w:val="1"/>
                <w:sz w:val="20"/>
                <w:szCs w:val="20"/>
              </w:rPr>
              <w:t xml:space="preserve">Key Vocabulary: </w:t>
            </w:r>
            <w:r w:rsidRPr="7FC46DDC" w:rsidR="764B5589">
              <w:rPr>
                <w:rFonts w:ascii="Trebuchet MS" w:hAnsi="Trebuchet MS" w:cs="Calibri" w:cstheme="minorAscii"/>
                <w:b w:val="1"/>
                <w:bCs w:val="1"/>
                <w:sz w:val="20"/>
                <w:szCs w:val="20"/>
              </w:rPr>
              <w:t>integers, place value, regroup, negative</w:t>
            </w:r>
          </w:p>
          <w:p w:rsidRPr="00E52BB1" w:rsidR="00F07022" w:rsidP="0039656D" w:rsidRDefault="00F07022" w14:paraId="672132E7" w14:textId="77777777">
            <w:pPr>
              <w:rPr>
                <w:rFonts w:ascii="Trebuchet MS" w:hAnsi="Trebuchet MS" w:cstheme="minorHAnsi"/>
                <w:sz w:val="20"/>
                <w:szCs w:val="20"/>
              </w:rPr>
            </w:pPr>
          </w:p>
        </w:tc>
      </w:tr>
      <w:tr w:rsidRPr="00E52BB1" w:rsidR="00F07022" w:rsidTr="0EA0A352" w14:paraId="1C39A505" w14:textId="77777777">
        <w:trPr>
          <w:trHeight w:val="461"/>
        </w:trPr>
        <w:tc>
          <w:tcPr>
            <w:tcW w:w="16113" w:type="dxa"/>
            <w:gridSpan w:val="6"/>
            <w:tcBorders>
              <w:top w:val="single" w:color="auto" w:sz="4" w:space="0"/>
              <w:left w:val="single" w:color="auto" w:sz="4" w:space="0"/>
              <w:bottom w:val="single" w:color="auto" w:sz="4" w:space="0"/>
              <w:right w:val="single" w:color="auto" w:sz="4" w:space="0"/>
            </w:tcBorders>
            <w:shd w:val="clear" w:color="auto" w:fill="8EAADB" w:themeFill="accent1" w:themeFillTint="99"/>
            <w:tcMar/>
          </w:tcPr>
          <w:p w:rsidRPr="00E52BB1" w:rsidR="00F07022" w:rsidP="7FC46DDC" w:rsidRDefault="00F07022" w14:paraId="50F8168B" w14:textId="4E64A3E5">
            <w:pPr>
              <w:rPr>
                <w:rFonts w:ascii="Trebuchet MS" w:hAnsi="Trebuchet MS" w:cs="Calibri" w:cstheme="minorAscii"/>
                <w:sz w:val="20"/>
                <w:szCs w:val="20"/>
              </w:rPr>
            </w:pPr>
            <w:r w:rsidRPr="7FC46DDC" w:rsidR="63E29A3B">
              <w:rPr>
                <w:rFonts w:ascii="Trebuchet MS" w:hAnsi="Trebuchet MS" w:cs="Calibri" w:cstheme="minorAscii"/>
                <w:b w:val="1"/>
                <w:bCs w:val="1"/>
                <w:sz w:val="20"/>
                <w:szCs w:val="20"/>
              </w:rPr>
              <w:t>Key Models and Resources needed:</w:t>
            </w:r>
            <w:r w:rsidRPr="7FC46DDC" w:rsidR="0B94BD5B">
              <w:rPr>
                <w:rFonts w:ascii="Trebuchet MS" w:hAnsi="Trebuchet MS" w:cs="Calibri" w:cstheme="minorAscii"/>
                <w:b w:val="1"/>
                <w:bCs w:val="1"/>
                <w:sz w:val="20"/>
                <w:szCs w:val="20"/>
              </w:rPr>
              <w:t xml:space="preserve"> Counters</w:t>
            </w:r>
          </w:p>
          <w:p w:rsidRPr="00E52BB1" w:rsidR="00F07022" w:rsidP="0039656D" w:rsidRDefault="00F07022" w14:paraId="5885B33A" w14:textId="77777777">
            <w:pPr>
              <w:rPr>
                <w:rFonts w:ascii="Trebuchet MS" w:hAnsi="Trebuchet MS" w:cstheme="minorHAnsi"/>
                <w:b/>
                <w:sz w:val="20"/>
                <w:szCs w:val="20"/>
              </w:rPr>
            </w:pPr>
          </w:p>
        </w:tc>
      </w:tr>
      <w:tr w:rsidRPr="00E52BB1" w:rsidR="00F07022" w:rsidTr="0EA0A352" w14:paraId="7B49690A" w14:textId="77777777">
        <w:trPr>
          <w:trHeight w:val="476"/>
        </w:trPr>
        <w:tc>
          <w:tcPr>
            <w:tcW w:w="3686" w:type="dxa"/>
            <w:gridSpan w:val="2"/>
            <w:tcBorders>
              <w:top w:val="single" w:color="auto" w:sz="4" w:space="0"/>
              <w:left w:val="single" w:color="auto" w:sz="4" w:space="0"/>
              <w:bottom w:val="single" w:color="auto" w:sz="4" w:space="0"/>
              <w:right w:val="single" w:color="auto" w:sz="4" w:space="0"/>
            </w:tcBorders>
            <w:tcMar/>
          </w:tcPr>
          <w:p w:rsidRPr="00E52BB1" w:rsidR="00F07022" w:rsidP="0039656D" w:rsidRDefault="00F07022" w14:paraId="4C6DCAB7" w14:textId="2B83432B">
            <w:pPr>
              <w:rPr>
                <w:rFonts w:ascii="Trebuchet MS" w:hAnsi="Trebuchet MS" w:cstheme="minorHAnsi"/>
                <w:b/>
                <w:sz w:val="20"/>
                <w:szCs w:val="20"/>
              </w:rPr>
            </w:pPr>
          </w:p>
        </w:tc>
        <w:tc>
          <w:tcPr>
            <w:tcW w:w="2977" w:type="dxa"/>
            <w:tcBorders>
              <w:top w:val="single" w:color="auto" w:sz="4" w:space="0"/>
              <w:left w:val="single" w:color="auto" w:sz="4" w:space="0"/>
              <w:bottom w:val="single" w:color="auto" w:sz="4" w:space="0"/>
              <w:right w:val="single" w:color="auto" w:sz="4" w:space="0"/>
            </w:tcBorders>
            <w:shd w:val="clear" w:color="auto" w:fill="auto"/>
            <w:tcMar/>
          </w:tcPr>
          <w:p w:rsidR="08054A59" w:rsidRDefault="08054A59" w14:paraId="3FD0689D" w14:textId="3E4A20F7">
            <w:r w:rsidRPr="0EA0A352" w:rsidR="08054A59">
              <w:rPr>
                <w:rFonts w:ascii="Trebuchet MS" w:hAnsi="Trebuchet MS"/>
                <w:b w:val="1"/>
                <w:bCs w:val="1"/>
                <w:color w:val="2F5496" w:themeColor="accent1" w:themeTint="FF" w:themeShade="BF"/>
                <w:sz w:val="20"/>
                <w:szCs w:val="20"/>
              </w:rPr>
              <w:t>Day 2</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08054A59" w:rsidP="0EA0A352" w:rsidRDefault="08054A59" w14:paraId="6E875422" w14:textId="757AD2A9">
            <w:pPr>
              <w:pStyle w:val="Normal"/>
            </w:pPr>
            <w:r w:rsidRPr="0EA0A352" w:rsidR="08054A59">
              <w:rPr>
                <w:rFonts w:ascii="Trebuchet MS" w:hAnsi="Trebuchet MS"/>
                <w:b w:val="1"/>
                <w:bCs w:val="1"/>
                <w:color w:val="2F5496" w:themeColor="accent1" w:themeTint="FF" w:themeShade="BF"/>
                <w:sz w:val="20"/>
                <w:szCs w:val="20"/>
              </w:rPr>
              <w:t>IWM Trip</w:t>
            </w:r>
          </w:p>
        </w:tc>
        <w:tc>
          <w:tcPr>
            <w:tcW w:w="3118"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0E52BB1" w:rsidRDefault="00F07022" w14:paraId="64711CAD" w14:textId="3EA586C8">
            <w:pPr>
              <w:rPr>
                <w:rFonts w:ascii="Trebuchet MS" w:hAnsi="Trebuchet MS"/>
                <w:b/>
                <w:color w:val="2F5496" w:themeColor="accent1" w:themeShade="BF"/>
                <w:sz w:val="20"/>
                <w:szCs w:val="20"/>
              </w:rPr>
            </w:pPr>
            <w:r w:rsidRPr="00E52BB1">
              <w:rPr>
                <w:rFonts w:ascii="Trebuchet MS" w:hAnsi="Trebuchet MS"/>
                <w:b/>
                <w:color w:val="2F5496" w:themeColor="accent1" w:themeShade="BF"/>
                <w:sz w:val="20"/>
                <w:szCs w:val="20"/>
              </w:rPr>
              <w:t xml:space="preserve">Day </w:t>
            </w:r>
            <w:r>
              <w:rPr>
                <w:rFonts w:ascii="Trebuchet MS" w:hAnsi="Trebuchet MS"/>
                <w:b/>
                <w:color w:val="2F5496" w:themeColor="accent1" w:themeShade="BF"/>
                <w:sz w:val="20"/>
                <w:szCs w:val="20"/>
              </w:rPr>
              <w:t>3</w:t>
            </w:r>
          </w:p>
          <w:p w:rsidRPr="00E52BB1" w:rsidR="00F07022" w:rsidP="0039656D" w:rsidRDefault="00F07022" w14:paraId="7C235C4E" w14:textId="77777777">
            <w:pPr>
              <w:rPr>
                <w:rFonts w:ascii="Trebuchet MS" w:hAnsi="Trebuchet MS" w:cstheme="minorHAnsi"/>
                <w:b/>
                <w:sz w:val="20"/>
                <w:szCs w:val="20"/>
              </w:rPr>
            </w:pPr>
          </w:p>
        </w:tc>
        <w:tc>
          <w:tcPr>
            <w:tcW w:w="3213"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0E52BB1" w:rsidRDefault="00F07022" w14:paraId="4C6E1082" w14:textId="7B0049CC">
            <w:pPr>
              <w:rPr>
                <w:rFonts w:ascii="Trebuchet MS" w:hAnsi="Trebuchet MS"/>
                <w:b/>
                <w:color w:val="2F5496" w:themeColor="accent1" w:themeShade="BF"/>
                <w:sz w:val="20"/>
                <w:szCs w:val="20"/>
              </w:rPr>
            </w:pPr>
            <w:r w:rsidRPr="00E52BB1">
              <w:rPr>
                <w:rFonts w:ascii="Trebuchet MS" w:hAnsi="Trebuchet MS"/>
                <w:b/>
                <w:color w:val="2F5496" w:themeColor="accent1" w:themeShade="BF"/>
                <w:sz w:val="20"/>
                <w:szCs w:val="20"/>
              </w:rPr>
              <w:t xml:space="preserve">Day </w:t>
            </w:r>
            <w:r>
              <w:rPr>
                <w:rFonts w:ascii="Trebuchet MS" w:hAnsi="Trebuchet MS"/>
                <w:b/>
                <w:color w:val="2F5496" w:themeColor="accent1" w:themeShade="BF"/>
                <w:sz w:val="20"/>
                <w:szCs w:val="20"/>
              </w:rPr>
              <w:t>4</w:t>
            </w:r>
          </w:p>
          <w:p w:rsidRPr="00E52BB1" w:rsidR="00F07022" w:rsidP="0039656D" w:rsidRDefault="00F07022" w14:paraId="2B01B354" w14:textId="09D85CD3">
            <w:pPr>
              <w:rPr>
                <w:rFonts w:ascii="Trebuchet MS" w:hAnsi="Trebuchet MS" w:cstheme="minorHAnsi"/>
                <w:b/>
                <w:sz w:val="20"/>
                <w:szCs w:val="20"/>
              </w:rPr>
            </w:pPr>
          </w:p>
        </w:tc>
      </w:tr>
      <w:tr w:rsidRPr="00E52BB1" w:rsidR="00F07022" w:rsidTr="0EA0A352" w14:paraId="5797FFDE" w14:textId="77777777">
        <w:trPr>
          <w:trHeight w:val="230"/>
        </w:trPr>
        <w:tc>
          <w:tcPr>
            <w:tcW w:w="3686" w:type="dxa"/>
            <w:gridSpan w:val="2"/>
            <w:tcBorders>
              <w:top w:val="single" w:color="auto" w:sz="4" w:space="0"/>
              <w:left w:val="single" w:color="auto" w:sz="4" w:space="0"/>
              <w:bottom w:val="single" w:color="auto" w:sz="4" w:space="0"/>
              <w:right w:val="single" w:color="auto" w:sz="4" w:space="0"/>
            </w:tcBorders>
            <w:tcMar/>
          </w:tcPr>
          <w:p w:rsidRPr="00E52BB1" w:rsidR="00F07022" w:rsidP="0039656D" w:rsidRDefault="00F07022" w14:paraId="1895A5A7" w14:textId="5B0BFA18">
            <w:pPr>
              <w:rPr>
                <w:rFonts w:ascii="Trebuchet MS" w:hAnsi="Trebuchet MS" w:cstheme="minorHAnsi"/>
                <w:b/>
                <w:sz w:val="20"/>
                <w:szCs w:val="20"/>
              </w:rPr>
            </w:pPr>
            <w:r>
              <w:rPr>
                <w:rFonts w:ascii="Trebuchet MS" w:hAnsi="Trebuchet MS" w:cstheme="minorHAnsi"/>
                <w:b/>
                <w:sz w:val="20"/>
                <w:szCs w:val="20"/>
              </w:rPr>
              <w:t>Learning Objective</w:t>
            </w:r>
          </w:p>
        </w:tc>
        <w:tc>
          <w:tcPr>
            <w:tcW w:w="2977" w:type="dxa"/>
            <w:tcBorders>
              <w:top w:val="single" w:color="auto" w:sz="4" w:space="0"/>
              <w:left w:val="single" w:color="auto" w:sz="4" w:space="0"/>
              <w:bottom w:val="single" w:color="auto" w:sz="4" w:space="0"/>
              <w:right w:val="single" w:color="auto" w:sz="4" w:space="0"/>
            </w:tcBorders>
            <w:shd w:val="clear" w:color="auto" w:fill="auto"/>
            <w:tcMar/>
          </w:tcPr>
          <w:p w:rsidR="505BE119" w:rsidRDefault="505BE119" w14:paraId="148A2564" w14:textId="7740DAB3">
            <w:r w:rsidRPr="0EA0A352" w:rsidR="505BE119">
              <w:rPr>
                <w:rFonts w:ascii="Trebuchet MS" w:hAnsi="Trebuchet MS"/>
                <w:b w:val="1"/>
                <w:bCs w:val="1"/>
                <w:color w:val="2F5496" w:themeColor="accent1" w:themeTint="FF" w:themeShade="BF"/>
                <w:sz w:val="20"/>
                <w:szCs w:val="20"/>
              </w:rPr>
              <w:t>Powers of 10</w:t>
            </w:r>
          </w:p>
          <w:p w:rsidR="0EA0A352" w:rsidP="0EA0A352" w:rsidRDefault="0EA0A352" w14:paraId="5582510C" w14:textId="63926D5C">
            <w:pPr>
              <w:rPr>
                <w:rFonts w:ascii="Trebuchet MS" w:hAnsi="Trebuchet MS"/>
                <w:b w:val="1"/>
                <w:bCs w:val="1"/>
                <w:color w:val="2F5496" w:themeColor="accent1" w:themeTint="FF" w:themeShade="BF"/>
                <w:sz w:val="20"/>
                <w:szCs w:val="20"/>
              </w:rPr>
            </w:pP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0EA0A352" w:rsidP="0EA0A352" w:rsidRDefault="0EA0A352" w14:paraId="102759A3" w14:textId="605D8805">
            <w:pPr>
              <w:rPr>
                <w:rFonts w:ascii="Trebuchet MS" w:hAnsi="Trebuchet MS"/>
                <w:b w:val="1"/>
                <w:bCs w:val="1"/>
                <w:color w:val="2F5496" w:themeColor="accent1" w:themeTint="FF" w:themeShade="BF"/>
                <w:sz w:val="20"/>
                <w:szCs w:val="20"/>
              </w:rPr>
            </w:pPr>
          </w:p>
        </w:tc>
        <w:tc>
          <w:tcPr>
            <w:tcW w:w="3118"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0E52BB1" w:rsidRDefault="00F07022" w14:paraId="49045E7D" w14:textId="790B6D59">
            <w:pPr/>
            <w:r w:rsidRPr="7FC46DDC" w:rsidR="6173495A">
              <w:rPr>
                <w:rFonts w:ascii="Trebuchet MS" w:hAnsi="Trebuchet MS"/>
                <w:b w:val="1"/>
                <w:bCs w:val="1"/>
                <w:color w:val="2F5496" w:themeColor="accent1" w:themeTint="FF" w:themeShade="BF"/>
                <w:sz w:val="20"/>
                <w:szCs w:val="20"/>
              </w:rPr>
              <w:t>Number line to 10,000,000</w:t>
            </w:r>
          </w:p>
        </w:tc>
        <w:tc>
          <w:tcPr>
            <w:tcW w:w="3213"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0E52BB1" w:rsidRDefault="00F07022" w14:paraId="47A9C930" w14:textId="5CA9A78C">
            <w:pPr/>
            <w:r w:rsidRPr="7FC46DDC" w:rsidR="6173495A">
              <w:rPr>
                <w:rFonts w:ascii="Trebuchet MS" w:hAnsi="Trebuchet MS"/>
                <w:b w:val="1"/>
                <w:bCs w:val="1"/>
                <w:color w:val="2F5496" w:themeColor="accent1" w:themeTint="FF" w:themeShade="BF"/>
                <w:sz w:val="20"/>
                <w:szCs w:val="20"/>
              </w:rPr>
              <w:t>Compare and order any integers</w:t>
            </w:r>
          </w:p>
        </w:tc>
      </w:tr>
      <w:tr w:rsidRPr="00E52BB1" w:rsidR="00F07022" w:rsidTr="0EA0A352" w14:paraId="40EB761B" w14:textId="77777777">
        <w:trPr>
          <w:trHeight w:val="230"/>
        </w:trPr>
        <w:tc>
          <w:tcPr>
            <w:tcW w:w="3686" w:type="dxa"/>
            <w:gridSpan w:val="2"/>
            <w:tcBorders>
              <w:top w:val="single" w:color="auto" w:sz="4" w:space="0"/>
              <w:left w:val="single" w:color="auto" w:sz="4" w:space="0"/>
              <w:bottom w:val="single" w:color="auto" w:sz="4" w:space="0"/>
              <w:right w:val="single" w:color="auto" w:sz="4" w:space="0"/>
            </w:tcBorders>
            <w:tcMar/>
          </w:tcPr>
          <w:p w:rsidR="00F07022" w:rsidP="0039656D" w:rsidRDefault="00F07022" w14:paraId="48C60E69" w14:textId="48B1C2E2">
            <w:pPr>
              <w:rPr>
                <w:rFonts w:ascii="Trebuchet MS" w:hAnsi="Trebuchet MS" w:cstheme="minorHAnsi"/>
                <w:b/>
                <w:sz w:val="20"/>
                <w:szCs w:val="20"/>
              </w:rPr>
            </w:pPr>
            <w:r>
              <w:rPr>
                <w:rFonts w:ascii="Trebuchet MS" w:hAnsi="Trebuchet MS" w:cstheme="minorHAnsi"/>
                <w:b/>
                <w:sz w:val="20"/>
                <w:szCs w:val="20"/>
              </w:rPr>
              <w:t>Lesson Overview</w:t>
            </w:r>
          </w:p>
        </w:tc>
        <w:tc>
          <w:tcPr>
            <w:tcW w:w="2977"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2631D9BC" w14:textId="43304B76">
            <w:pPr>
              <w:pStyle w:val="Normal"/>
            </w:pPr>
            <w:r w:rsidRPr="0EA0A352" w:rsidR="04DF4030">
              <w:rPr>
                <w:rFonts w:ascii="Trebuchet MS" w:hAnsi="Trebuchet MS" w:eastAsia="Trebuchet MS" w:cs="Trebuchet MS"/>
                <w:noProof w:val="0"/>
                <w:sz w:val="20"/>
                <w:szCs w:val="20"/>
                <w:lang w:val="en-GB"/>
              </w:rPr>
              <w:t>Children develop their understanding of multiplying and dividing integers by 10, 100 and 1,000 using place value. They recognise how digits change in value between place value columns and understand the connection between repeated multiplication or division by 10 and powers of 10. Place value charts and Gattegno charts support children in visualising these relationships.</w:t>
            </w:r>
          </w:p>
          <w:p w:rsidRPr="00E52BB1" w:rsidR="00F07022" w:rsidP="0EA0A352" w:rsidRDefault="00F07022" w14:paraId="7123BFD6" w14:textId="7D719CBB">
            <w:pPr>
              <w:pStyle w:val="Normal"/>
              <w:rPr>
                <w:rFonts w:ascii="Trebuchet MS" w:hAnsi="Trebuchet MS" w:eastAsia="Trebuchet MS" w:cs="Trebuchet MS"/>
                <w:noProof w:val="0"/>
                <w:sz w:val="20"/>
                <w:szCs w:val="20"/>
                <w:lang w:val="en-GB"/>
              </w:rPr>
            </w:pP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EA0A352" w:rsidRDefault="00F07022" w14:paraId="038371F4" w14:textId="3B5BD0FA">
            <w:pPr>
              <w:pStyle w:val="Normal"/>
              <w:rPr>
                <w:rFonts w:ascii="Trebuchet MS" w:hAnsi="Trebuchet MS" w:eastAsia="Trebuchet MS" w:cs="Trebuchet MS"/>
                <w:noProof w:val="0"/>
                <w:sz w:val="20"/>
                <w:szCs w:val="20"/>
                <w:lang w:val="en-GB"/>
              </w:rPr>
            </w:pPr>
          </w:p>
        </w:tc>
        <w:tc>
          <w:tcPr>
            <w:tcW w:w="3118"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64B73ED5" w14:textId="06D96431">
            <w:pPr>
              <w:pStyle w:val="Normal"/>
            </w:pPr>
            <w:r w:rsidRPr="7FC46DDC" w:rsidR="0A22AB8F">
              <w:rPr>
                <w:rFonts w:ascii="Trebuchet MS" w:hAnsi="Trebuchet MS" w:eastAsia="Trebuchet MS" w:cs="Trebuchet MS"/>
                <w:noProof w:val="0"/>
                <w:sz w:val="20"/>
                <w:szCs w:val="20"/>
                <w:lang w:val="en-GB"/>
              </w:rPr>
              <w:t>Children develop their understanding of number lines to 10,000,000, using millions and familiar partitioning strategies. They locate, label and estimate numbers on partially marked number lines and recognise midpoints such as 3.5 million and 500,000. They practise dividing number lines into 2, 4, 5 and 10 equal parts.</w:t>
            </w:r>
          </w:p>
        </w:tc>
        <w:tc>
          <w:tcPr>
            <w:tcW w:w="3213"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64F25D20" w14:textId="58CA8EB1">
            <w:pPr>
              <w:pStyle w:val="Normal"/>
            </w:pPr>
            <w:r w:rsidRPr="7FC46DDC" w:rsidR="5EE18DEB">
              <w:rPr>
                <w:rFonts w:ascii="Trebuchet MS" w:hAnsi="Trebuchet MS" w:eastAsia="Trebuchet MS" w:cs="Trebuchet MS"/>
                <w:noProof w:val="0"/>
                <w:sz w:val="20"/>
                <w:szCs w:val="20"/>
                <w:lang w:val="en-GB"/>
              </w:rPr>
              <w:t xml:space="preserve">Children compare and order integers up to </w:t>
            </w:r>
            <w:r w:rsidRPr="7FC46DDC" w:rsidR="5EE18DEB">
              <w:rPr>
                <w:rFonts w:ascii="Trebuchet MS" w:hAnsi="Trebuchet MS" w:eastAsia="Trebuchet MS" w:cs="Trebuchet MS"/>
                <w:b w:val="1"/>
                <w:bCs w:val="1"/>
                <w:noProof w:val="0"/>
                <w:sz w:val="20"/>
                <w:szCs w:val="20"/>
                <w:lang w:val="en-GB"/>
              </w:rPr>
              <w:t>10,000,000</w:t>
            </w:r>
            <w:r w:rsidRPr="7FC46DDC" w:rsidR="5EE18DEB">
              <w:rPr>
                <w:rFonts w:ascii="Trebuchet MS" w:hAnsi="Trebuchet MS" w:eastAsia="Trebuchet MS" w:cs="Trebuchet MS"/>
                <w:noProof w:val="0"/>
                <w:sz w:val="20"/>
                <w:szCs w:val="20"/>
                <w:lang w:val="en-GB"/>
              </w:rPr>
              <w:t xml:space="preserve"> using place value. They use different representations to support their understanding and confidently use </w:t>
            </w:r>
            <w:r w:rsidRPr="7FC46DDC" w:rsidR="5EE18DEB">
              <w:rPr>
                <w:rFonts w:ascii="Trebuchet MS" w:hAnsi="Trebuchet MS" w:eastAsia="Trebuchet MS" w:cs="Trebuchet MS"/>
                <w:b w:val="1"/>
                <w:bCs w:val="1"/>
                <w:noProof w:val="0"/>
                <w:sz w:val="20"/>
                <w:szCs w:val="20"/>
                <w:lang w:val="en-GB"/>
              </w:rPr>
              <w:t>&lt;, &gt; and =</w:t>
            </w:r>
            <w:r w:rsidRPr="7FC46DDC" w:rsidR="5EE18DEB">
              <w:rPr>
                <w:rFonts w:ascii="Trebuchet MS" w:hAnsi="Trebuchet MS" w:eastAsia="Trebuchet MS" w:cs="Trebuchet MS"/>
                <w:noProof w:val="0"/>
                <w:sz w:val="20"/>
                <w:szCs w:val="20"/>
                <w:lang w:val="en-GB"/>
              </w:rPr>
              <w:t xml:space="preserve"> alongside precise mathematical language such as “greater than” and “less than”.</w:t>
            </w:r>
          </w:p>
        </w:tc>
      </w:tr>
      <w:tr w:rsidRPr="00E52BB1" w:rsidR="00F07022" w:rsidTr="0EA0A352" w14:paraId="5A421CB1" w14:textId="77777777">
        <w:trPr>
          <w:trHeight w:val="230"/>
        </w:trPr>
        <w:tc>
          <w:tcPr>
            <w:tcW w:w="3686" w:type="dxa"/>
            <w:gridSpan w:val="2"/>
            <w:tcBorders>
              <w:top w:val="single" w:color="auto" w:sz="4" w:space="0"/>
              <w:left w:val="single" w:color="auto" w:sz="4" w:space="0"/>
              <w:bottom w:val="single" w:color="auto" w:sz="4" w:space="0"/>
              <w:right w:val="single" w:color="auto" w:sz="4" w:space="0"/>
            </w:tcBorders>
            <w:tcMar/>
          </w:tcPr>
          <w:p w:rsidR="00F07022" w:rsidP="0039656D" w:rsidRDefault="00F07022" w14:paraId="18F1D663" w14:textId="668E3B74">
            <w:pPr>
              <w:rPr>
                <w:rFonts w:ascii="Trebuchet MS" w:hAnsi="Trebuchet MS" w:cstheme="minorHAnsi"/>
                <w:b/>
                <w:sz w:val="20"/>
                <w:szCs w:val="20"/>
              </w:rPr>
            </w:pPr>
            <w:r>
              <w:rPr>
                <w:rFonts w:ascii="Trebuchet MS" w:hAnsi="Trebuchet MS" w:cstheme="minorHAnsi"/>
                <w:b/>
                <w:sz w:val="20"/>
                <w:szCs w:val="20"/>
              </w:rPr>
              <w:t>Key Vocabulary</w:t>
            </w:r>
          </w:p>
        </w:tc>
        <w:tc>
          <w:tcPr>
            <w:tcW w:w="2977"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039656D" w:rsidRDefault="00F07022" w14:paraId="10BA414D" w14:textId="2C389E7E">
            <w:pPr/>
            <w:r w:rsidRPr="0EA0A352" w:rsidR="5A7C1D2C">
              <w:rPr>
                <w:rFonts w:ascii="Trebuchet MS" w:hAnsi="Trebuchet MS"/>
                <w:b w:val="1"/>
                <w:bCs w:val="1"/>
                <w:color w:val="2F5496" w:themeColor="accent1" w:themeTint="FF" w:themeShade="BF"/>
                <w:sz w:val="20"/>
                <w:szCs w:val="20"/>
              </w:rPr>
              <w:t>Divide, equivalent, digit, integer, power of 10</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EA0A352" w:rsidRDefault="00F07022" w14:paraId="5467D654" w14:textId="295B210F">
            <w:pPr>
              <w:rPr>
                <w:rFonts w:ascii="Trebuchet MS" w:hAnsi="Trebuchet MS"/>
                <w:b w:val="1"/>
                <w:bCs w:val="1"/>
                <w:color w:val="2F5496" w:themeColor="accent1" w:themeTint="FF" w:themeShade="BF"/>
                <w:sz w:val="20"/>
                <w:szCs w:val="20"/>
              </w:rPr>
            </w:pPr>
          </w:p>
        </w:tc>
        <w:tc>
          <w:tcPr>
            <w:tcW w:w="3118"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0E52BB1" w:rsidRDefault="00F07022" w14:paraId="2E962690" w14:textId="23B9DE34">
            <w:pPr/>
            <w:r w:rsidRPr="7FC46DDC" w:rsidR="0B3076B4">
              <w:rPr>
                <w:rFonts w:ascii="Trebuchet MS" w:hAnsi="Trebuchet MS"/>
                <w:b w:val="1"/>
                <w:bCs w:val="1"/>
                <w:color w:val="2F5496" w:themeColor="accent1" w:themeTint="FF" w:themeShade="BF"/>
                <w:sz w:val="20"/>
                <w:szCs w:val="20"/>
              </w:rPr>
              <w:t>Midpoint, interval, equal parts, partition, estimate</w:t>
            </w:r>
          </w:p>
        </w:tc>
        <w:tc>
          <w:tcPr>
            <w:tcW w:w="3213"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0E52BB1" w:rsidRDefault="00F07022" w14:paraId="5152382E" w14:textId="2C29D8B1">
            <w:pPr/>
            <w:r w:rsidRPr="7FC46DDC" w:rsidR="6C224E4E">
              <w:rPr>
                <w:rFonts w:ascii="Trebuchet MS" w:hAnsi="Trebuchet MS"/>
                <w:b w:val="1"/>
                <w:bCs w:val="1"/>
                <w:color w:val="2F5496" w:themeColor="accent1" w:themeTint="FF" w:themeShade="BF"/>
                <w:sz w:val="20"/>
                <w:szCs w:val="20"/>
              </w:rPr>
              <w:t>Compare, ascending, descending, &lt;,&gt;,=</w:t>
            </w:r>
          </w:p>
        </w:tc>
      </w:tr>
      <w:tr w:rsidRPr="00E52BB1" w:rsidR="00F07022" w:rsidTr="0EA0A352" w14:paraId="785BB491" w14:textId="77777777">
        <w:trPr>
          <w:trHeight w:val="230"/>
        </w:trPr>
        <w:tc>
          <w:tcPr>
            <w:tcW w:w="3686" w:type="dxa"/>
            <w:gridSpan w:val="2"/>
            <w:tcBorders>
              <w:top w:val="single" w:color="auto" w:sz="4" w:space="0"/>
              <w:left w:val="single" w:color="auto" w:sz="4" w:space="0"/>
              <w:bottom w:val="single" w:color="auto" w:sz="4" w:space="0"/>
              <w:right w:val="single" w:color="auto" w:sz="4" w:space="0"/>
            </w:tcBorders>
            <w:tcMar/>
          </w:tcPr>
          <w:p w:rsidR="00F07022" w:rsidP="0039656D" w:rsidRDefault="00F07022" w14:paraId="0B238D18" w14:textId="03163837">
            <w:pPr>
              <w:rPr>
                <w:rFonts w:ascii="Trebuchet MS" w:hAnsi="Trebuchet MS" w:cstheme="minorHAnsi"/>
                <w:b/>
                <w:sz w:val="20"/>
                <w:szCs w:val="20"/>
              </w:rPr>
            </w:pPr>
            <w:r>
              <w:rPr>
                <w:rFonts w:ascii="Trebuchet MS" w:hAnsi="Trebuchet MS" w:cstheme="minorHAnsi"/>
                <w:b/>
                <w:sz w:val="20"/>
                <w:szCs w:val="20"/>
              </w:rPr>
              <w:t>Hinge Point Question</w:t>
            </w:r>
          </w:p>
        </w:tc>
        <w:tc>
          <w:tcPr>
            <w:tcW w:w="2977"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7F70DB32" w14:textId="5BC20913">
            <w:pPr>
              <w:pStyle w:val="Normal"/>
            </w:pPr>
            <w:r w:rsidRPr="0EA0A352" w:rsidR="27BB4D3B">
              <w:rPr>
                <w:rFonts w:ascii="Trebuchet MS" w:hAnsi="Trebuchet MS" w:eastAsia="Trebuchet MS" w:cs="Trebuchet MS"/>
                <w:noProof w:val="0"/>
                <w:sz w:val="20"/>
                <w:szCs w:val="20"/>
                <w:lang w:val="en-GB"/>
              </w:rPr>
              <w:t>How can you tell if a number is a power of 10?</w:t>
            </w:r>
          </w:p>
          <w:p w:rsidRPr="00E52BB1" w:rsidR="00F07022" w:rsidP="0EA0A352" w:rsidRDefault="00F07022" w14:paraId="6DE87E86" w14:textId="31073D24">
            <w:pPr>
              <w:pStyle w:val="Normal"/>
              <w:rPr>
                <w:rFonts w:ascii="Trebuchet MS" w:hAnsi="Trebuchet MS" w:eastAsia="Trebuchet MS" w:cs="Trebuchet MS"/>
                <w:noProof w:val="0"/>
                <w:sz w:val="20"/>
                <w:szCs w:val="20"/>
                <w:lang w:val="en-GB"/>
              </w:rPr>
            </w:pP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EA0A352" w:rsidRDefault="00F07022" w14:paraId="0B4ACC59" w14:textId="6B896BD6">
            <w:pPr>
              <w:pStyle w:val="Normal"/>
              <w:rPr>
                <w:rFonts w:ascii="Trebuchet MS" w:hAnsi="Trebuchet MS" w:eastAsia="Trebuchet MS" w:cs="Trebuchet MS"/>
                <w:noProof w:val="0"/>
                <w:sz w:val="20"/>
                <w:szCs w:val="20"/>
                <w:lang w:val="en-GB"/>
              </w:rPr>
            </w:pPr>
          </w:p>
        </w:tc>
        <w:tc>
          <w:tcPr>
            <w:tcW w:w="3118"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4F8E3AF0" w14:textId="1DBC562B">
            <w:pPr>
              <w:pStyle w:val="Normal"/>
            </w:pPr>
            <w:r w:rsidRPr="7FC46DDC" w:rsidR="2FC42FD6">
              <w:rPr>
                <w:rFonts w:ascii="Trebuchet MS" w:hAnsi="Trebuchet MS" w:eastAsia="Trebuchet MS" w:cs="Trebuchet MS"/>
                <w:noProof w:val="0"/>
                <w:sz w:val="20"/>
                <w:szCs w:val="20"/>
                <w:lang w:val="en-GB"/>
              </w:rPr>
              <w:t>What is the same and what is different about a number line that goes from 0 to 10,000 and a number line that goes from 0 to 10,000,000?</w:t>
            </w:r>
          </w:p>
        </w:tc>
        <w:tc>
          <w:tcPr>
            <w:tcW w:w="3213"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1E77E367" w14:textId="2FA33BBA">
            <w:pPr>
              <w:pStyle w:val="Normal"/>
            </w:pPr>
            <w:r w:rsidRPr="7FC46DDC" w:rsidR="33EE7021">
              <w:rPr>
                <w:rFonts w:ascii="Trebuchet MS" w:hAnsi="Trebuchet MS" w:eastAsia="Trebuchet MS" w:cs="Trebuchet MS"/>
                <w:noProof w:val="0"/>
                <w:sz w:val="20"/>
                <w:szCs w:val="20"/>
                <w:lang w:val="en-GB"/>
              </w:rPr>
              <w:t>What is different about comparing numbers with the same number of digits and comparing numbers with different numbers of digits?</w:t>
            </w:r>
          </w:p>
        </w:tc>
      </w:tr>
      <w:tr w:rsidRPr="00E52BB1" w:rsidR="00F07022" w:rsidTr="0EA0A352" w14:paraId="30FC8578" w14:textId="77777777">
        <w:trPr>
          <w:trHeight w:val="261"/>
        </w:trPr>
        <w:tc>
          <w:tcPr>
            <w:tcW w:w="16113" w:type="dxa"/>
            <w:gridSpan w:val="6"/>
            <w:tcBorders>
              <w:top w:val="single" w:color="auto" w:sz="4" w:space="0"/>
              <w:left w:val="single" w:color="auto" w:sz="4" w:space="0"/>
              <w:bottom w:val="single" w:color="auto" w:sz="4" w:space="0"/>
              <w:right w:val="single" w:color="auto" w:sz="4" w:space="0"/>
            </w:tcBorders>
            <w:shd w:val="clear" w:color="auto" w:fill="D9E2F3" w:themeFill="accent1" w:themeFillTint="33"/>
            <w:tcMar/>
          </w:tcPr>
          <w:p w:rsidRPr="00E52BB1" w:rsidR="00F07022" w:rsidP="00F07022" w:rsidRDefault="00F07022" w14:paraId="6B582E7E" w14:textId="03DAD44C">
            <w:pPr>
              <w:jc w:val="center"/>
              <w:rPr>
                <w:rFonts w:ascii="Trebuchet MS" w:hAnsi="Trebuchet MS"/>
                <w:b/>
                <w:color w:val="2F5496" w:themeColor="accent1" w:themeShade="BF"/>
                <w:sz w:val="20"/>
                <w:szCs w:val="20"/>
              </w:rPr>
            </w:pPr>
            <w:r w:rsidRPr="00F07022">
              <w:rPr>
                <w:rFonts w:ascii="Trebuchet MS" w:hAnsi="Trebuchet MS"/>
                <w:b/>
                <w:szCs w:val="20"/>
              </w:rPr>
              <w:t xml:space="preserve">Adaptations </w:t>
            </w:r>
            <w:r>
              <w:rPr>
                <w:rFonts w:ascii="Trebuchet MS" w:hAnsi="Trebuchet MS"/>
                <w:b/>
                <w:szCs w:val="20"/>
              </w:rPr>
              <w:t xml:space="preserve">to </w:t>
            </w:r>
            <w:r w:rsidRPr="00E52BB1">
              <w:rPr>
                <w:rFonts w:ascii="Trebuchet MS" w:hAnsi="Trebuchet MS"/>
                <w:b/>
                <w:szCs w:val="20"/>
              </w:rPr>
              <w:t xml:space="preserve">Independent </w:t>
            </w:r>
            <w:r>
              <w:rPr>
                <w:rFonts w:ascii="Trebuchet MS" w:hAnsi="Trebuchet MS"/>
                <w:b/>
                <w:szCs w:val="20"/>
              </w:rPr>
              <w:t>Activity</w:t>
            </w:r>
            <w:r w:rsidRPr="00E52BB1">
              <w:rPr>
                <w:rFonts w:ascii="Trebuchet MS" w:hAnsi="Trebuchet MS"/>
                <w:b/>
                <w:szCs w:val="20"/>
              </w:rPr>
              <w:t>- You do- We do</w:t>
            </w:r>
          </w:p>
        </w:tc>
      </w:tr>
      <w:tr w:rsidRPr="00E52BB1" w:rsidR="00F07022" w:rsidTr="0EA0A352" w14:paraId="37D462FD" w14:textId="77777777">
        <w:trPr>
          <w:trHeight w:val="476"/>
        </w:trPr>
        <w:tc>
          <w:tcPr>
            <w:tcW w:w="2127" w:type="dxa"/>
            <w:tcBorders>
              <w:top w:val="single" w:color="auto" w:sz="4" w:space="0"/>
              <w:left w:val="single" w:color="auto" w:sz="4" w:space="0"/>
              <w:bottom w:val="single" w:color="auto" w:sz="4" w:space="0"/>
              <w:right w:val="single" w:color="auto" w:sz="4" w:space="0"/>
            </w:tcBorders>
            <w:shd w:val="clear" w:color="auto" w:fill="D9E2F3" w:themeFill="accent1" w:themeFillTint="33"/>
            <w:tcMar/>
          </w:tcPr>
          <w:p w:rsidRPr="00E52BB1" w:rsidR="00F07022" w:rsidP="00F07022" w:rsidRDefault="00F07022" w14:paraId="10269D1E" w14:textId="77777777">
            <w:pPr>
              <w:jc w:val="center"/>
              <w:rPr>
                <w:rFonts w:ascii="Trebuchet MS" w:hAnsi="Trebuchet MS" w:cstheme="minorHAnsi"/>
                <w:b/>
                <w:sz w:val="20"/>
                <w:szCs w:val="20"/>
              </w:rPr>
            </w:pPr>
          </w:p>
        </w:tc>
        <w:tc>
          <w:tcPr>
            <w:tcW w:w="1559" w:type="dxa"/>
            <w:tcBorders>
              <w:top w:val="single" w:color="auto" w:sz="4" w:space="0"/>
              <w:left w:val="single" w:color="auto" w:sz="4" w:space="0"/>
              <w:bottom w:val="single" w:color="auto" w:sz="4" w:space="0"/>
              <w:right w:val="single" w:color="auto" w:sz="4" w:space="0"/>
            </w:tcBorders>
            <w:shd w:val="clear" w:color="auto" w:fill="D9E2F3" w:themeFill="accent1" w:themeFillTint="33"/>
            <w:tcMar/>
            <w:vAlign w:val="center"/>
          </w:tcPr>
          <w:p w:rsidRPr="00E52BB1" w:rsidR="00F07022" w:rsidP="00F07022" w:rsidRDefault="00F07022" w14:paraId="25881856" w14:textId="475B2EFE">
            <w:pPr>
              <w:jc w:val="center"/>
              <w:rPr>
                <w:rFonts w:ascii="Trebuchet MS" w:hAnsi="Trebuchet MS" w:cstheme="minorHAnsi"/>
                <w:b/>
                <w:sz w:val="20"/>
                <w:szCs w:val="20"/>
              </w:rPr>
            </w:pPr>
            <w:r w:rsidRPr="7FC46DDC" w:rsidR="63E29A3B">
              <w:rPr>
                <w:rFonts w:ascii="Trebuchet MS" w:hAnsi="Trebuchet MS" w:cs="Calibri" w:cstheme="minorAscii"/>
                <w:b w:val="1"/>
                <w:bCs w:val="1"/>
                <w:sz w:val="20"/>
                <w:szCs w:val="20"/>
              </w:rPr>
              <w:t>Core Task</w:t>
            </w:r>
          </w:p>
          <w:p w:rsidR="00F07022" w:rsidP="7FC46DDC" w:rsidRDefault="00F07022" w14:paraId="1BD59983" w14:textId="12A2F4EE">
            <w:pPr>
              <w:pStyle w:val="Normal"/>
              <w:jc w:val="center"/>
            </w:pPr>
          </w:p>
        </w:tc>
        <w:tc>
          <w:tcPr>
            <w:tcW w:w="2977"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6C6EF2E8" w14:textId="38FF8078">
            <w:pPr>
              <w:pStyle w:val="Normal"/>
            </w:pPr>
            <w:r w:rsidRPr="0EA0A352" w:rsidR="627CF53E">
              <w:rPr>
                <w:rFonts w:ascii="Trebuchet MS" w:hAnsi="Trebuchet MS" w:eastAsia="Trebuchet MS" w:cs="Trebuchet MS"/>
                <w:noProof w:val="0"/>
                <w:sz w:val="20"/>
                <w:szCs w:val="20"/>
                <w:lang w:val="en-GB"/>
              </w:rPr>
              <w:t>Children accurately multiply and divide integers by 10, 100 and 1,000, using place value knowledge to explain how the value of each digit changes. They can solve and explain related reasoning problems, including repeated multiplication or division by 10.</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EA0A352" w:rsidRDefault="00F07022" w14:paraId="77699096" w14:textId="49BD2A17">
            <w:pPr>
              <w:pStyle w:val="Normal"/>
              <w:rPr>
                <w:rFonts w:ascii="Trebuchet MS" w:hAnsi="Trebuchet MS" w:eastAsia="Trebuchet MS" w:cs="Trebuchet MS"/>
                <w:noProof w:val="0"/>
                <w:sz w:val="20"/>
                <w:szCs w:val="20"/>
                <w:lang w:val="en-GB"/>
              </w:rPr>
            </w:pPr>
          </w:p>
        </w:tc>
        <w:tc>
          <w:tcPr>
            <w:tcW w:w="3118"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27DCB052" w14:textId="7CF30B0B">
            <w:pPr>
              <w:spacing w:before="240" w:beforeAutospacing="off" w:after="240" w:afterAutospacing="off"/>
            </w:pPr>
            <w:r w:rsidRPr="7FC46DDC" w:rsidR="7F47E89B">
              <w:rPr>
                <w:rFonts w:ascii="Trebuchet MS" w:hAnsi="Trebuchet MS" w:eastAsia="Trebuchet MS" w:cs="Trebuchet MS"/>
                <w:noProof w:val="0"/>
                <w:sz w:val="20"/>
                <w:szCs w:val="20"/>
                <w:lang w:val="en-GB"/>
              </w:rPr>
              <w:t xml:space="preserve">Children explore number lines up to </w:t>
            </w:r>
            <w:r w:rsidRPr="7FC46DDC" w:rsidR="7F47E89B">
              <w:rPr>
                <w:rFonts w:ascii="Trebuchet MS" w:hAnsi="Trebuchet MS" w:eastAsia="Trebuchet MS" w:cs="Trebuchet MS"/>
                <w:b w:val="1"/>
                <w:bCs w:val="1"/>
                <w:noProof w:val="0"/>
                <w:sz w:val="20"/>
                <w:szCs w:val="20"/>
                <w:lang w:val="en-GB"/>
              </w:rPr>
              <w:t>10,000,000</w:t>
            </w:r>
            <w:r w:rsidRPr="7FC46DDC" w:rsidR="7F47E89B">
              <w:rPr>
                <w:rFonts w:ascii="Trebuchet MS" w:hAnsi="Trebuchet MS" w:eastAsia="Trebuchet MS" w:cs="Trebuchet MS"/>
                <w:noProof w:val="0"/>
                <w:sz w:val="20"/>
                <w:szCs w:val="20"/>
                <w:lang w:val="en-GB"/>
              </w:rPr>
              <w:t xml:space="preserve">, </w:t>
            </w:r>
            <w:r w:rsidRPr="7FC46DDC" w:rsidR="7F47E89B">
              <w:rPr>
                <w:rFonts w:ascii="Trebuchet MS" w:hAnsi="Trebuchet MS" w:eastAsia="Trebuchet MS" w:cs="Trebuchet MS"/>
                <w:noProof w:val="0"/>
                <w:sz w:val="20"/>
                <w:szCs w:val="20"/>
                <w:lang w:val="en-GB"/>
              </w:rPr>
              <w:t>identifying</w:t>
            </w:r>
            <w:r w:rsidRPr="7FC46DDC" w:rsidR="7F47E89B">
              <w:rPr>
                <w:rFonts w:ascii="Trebuchet MS" w:hAnsi="Trebuchet MS" w:eastAsia="Trebuchet MS" w:cs="Trebuchet MS"/>
                <w:noProof w:val="0"/>
                <w:sz w:val="20"/>
                <w:szCs w:val="20"/>
                <w:lang w:val="en-GB"/>
              </w:rPr>
              <w:t xml:space="preserve"> intervals, labelling </w:t>
            </w:r>
            <w:r w:rsidRPr="7FC46DDC" w:rsidR="7F47E89B">
              <w:rPr>
                <w:rFonts w:ascii="Trebuchet MS" w:hAnsi="Trebuchet MS" w:eastAsia="Trebuchet MS" w:cs="Trebuchet MS"/>
                <w:noProof w:val="0"/>
                <w:sz w:val="20"/>
                <w:szCs w:val="20"/>
                <w:lang w:val="en-GB"/>
              </w:rPr>
              <w:t>divisions</w:t>
            </w:r>
            <w:r w:rsidRPr="7FC46DDC" w:rsidR="7F47E89B">
              <w:rPr>
                <w:rFonts w:ascii="Trebuchet MS" w:hAnsi="Trebuchet MS" w:eastAsia="Trebuchet MS" w:cs="Trebuchet MS"/>
                <w:noProof w:val="0"/>
                <w:sz w:val="20"/>
                <w:szCs w:val="20"/>
                <w:lang w:val="en-GB"/>
              </w:rPr>
              <w:t xml:space="preserve"> and </w:t>
            </w:r>
            <w:r w:rsidRPr="7FC46DDC" w:rsidR="7F47E89B">
              <w:rPr>
                <w:rFonts w:ascii="Trebuchet MS" w:hAnsi="Trebuchet MS" w:eastAsia="Trebuchet MS" w:cs="Trebuchet MS"/>
                <w:noProof w:val="0"/>
                <w:sz w:val="20"/>
                <w:szCs w:val="20"/>
                <w:lang w:val="en-GB"/>
              </w:rPr>
              <w:t>locating</w:t>
            </w:r>
            <w:r w:rsidRPr="7FC46DDC" w:rsidR="7F47E89B">
              <w:rPr>
                <w:rFonts w:ascii="Trebuchet MS" w:hAnsi="Trebuchet MS" w:eastAsia="Trebuchet MS" w:cs="Trebuchet MS"/>
                <w:noProof w:val="0"/>
                <w:sz w:val="20"/>
                <w:szCs w:val="20"/>
                <w:lang w:val="en-GB"/>
              </w:rPr>
              <w:t xml:space="preserve"> given numbers. They use </w:t>
            </w:r>
            <w:r w:rsidRPr="7FC46DDC" w:rsidR="7F47E89B">
              <w:rPr>
                <w:rFonts w:ascii="Trebuchet MS" w:hAnsi="Trebuchet MS" w:eastAsia="Trebuchet MS" w:cs="Trebuchet MS"/>
                <w:b w:val="1"/>
                <w:bCs w:val="1"/>
                <w:noProof w:val="0"/>
                <w:sz w:val="20"/>
                <w:szCs w:val="20"/>
                <w:lang w:val="en-GB"/>
              </w:rPr>
              <w:t xml:space="preserve">millions, half </w:t>
            </w:r>
            <w:r w:rsidRPr="7FC46DDC" w:rsidR="7F47E89B">
              <w:rPr>
                <w:rFonts w:ascii="Trebuchet MS" w:hAnsi="Trebuchet MS" w:eastAsia="Trebuchet MS" w:cs="Trebuchet MS"/>
                <w:b w:val="1"/>
                <w:bCs w:val="1"/>
                <w:noProof w:val="0"/>
                <w:sz w:val="20"/>
                <w:szCs w:val="20"/>
                <w:lang w:val="en-GB"/>
              </w:rPr>
              <w:t>millions</w:t>
            </w:r>
            <w:r w:rsidRPr="7FC46DDC" w:rsidR="7F47E89B">
              <w:rPr>
                <w:rFonts w:ascii="Trebuchet MS" w:hAnsi="Trebuchet MS" w:eastAsia="Trebuchet MS" w:cs="Trebuchet MS"/>
                <w:b w:val="1"/>
                <w:bCs w:val="1"/>
                <w:noProof w:val="0"/>
                <w:sz w:val="20"/>
                <w:szCs w:val="20"/>
                <w:lang w:val="en-GB"/>
              </w:rPr>
              <w:t xml:space="preserve"> and smaller intervals</w:t>
            </w:r>
            <w:r w:rsidRPr="7FC46DDC" w:rsidR="7F47E89B">
              <w:rPr>
                <w:rFonts w:ascii="Trebuchet MS" w:hAnsi="Trebuchet MS" w:eastAsia="Trebuchet MS" w:cs="Trebuchet MS"/>
                <w:noProof w:val="0"/>
                <w:sz w:val="20"/>
                <w:szCs w:val="20"/>
                <w:lang w:val="en-GB"/>
              </w:rPr>
              <w:t xml:space="preserve"> to estimate and position numbers accurately, recognising that number lines can be divided into equal parts.</w:t>
            </w:r>
          </w:p>
        </w:tc>
        <w:tc>
          <w:tcPr>
            <w:tcW w:w="3213"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58650DEF" w14:textId="3461C5D0">
            <w:pPr>
              <w:pStyle w:val="Normal"/>
            </w:pPr>
            <w:r w:rsidRPr="7FC46DDC" w:rsidR="7B18E31D">
              <w:rPr>
                <w:rFonts w:ascii="Trebuchet MS" w:hAnsi="Trebuchet MS" w:eastAsia="Trebuchet MS" w:cs="Trebuchet MS"/>
                <w:noProof w:val="0"/>
                <w:sz w:val="20"/>
                <w:szCs w:val="20"/>
                <w:lang w:val="en-GB"/>
              </w:rPr>
              <w:t xml:space="preserve">Children compare and order integers up to </w:t>
            </w:r>
            <w:r w:rsidRPr="7FC46DDC" w:rsidR="7B18E31D">
              <w:rPr>
                <w:rFonts w:ascii="Trebuchet MS" w:hAnsi="Trebuchet MS" w:eastAsia="Trebuchet MS" w:cs="Trebuchet MS"/>
                <w:b w:val="1"/>
                <w:bCs w:val="1"/>
                <w:noProof w:val="0"/>
                <w:sz w:val="20"/>
                <w:szCs w:val="20"/>
                <w:lang w:val="en-GB"/>
              </w:rPr>
              <w:t>10,000,000</w:t>
            </w:r>
            <w:r w:rsidRPr="7FC46DDC" w:rsidR="7B18E31D">
              <w:rPr>
                <w:rFonts w:ascii="Trebuchet MS" w:hAnsi="Trebuchet MS" w:eastAsia="Trebuchet MS" w:cs="Trebuchet MS"/>
                <w:noProof w:val="0"/>
                <w:sz w:val="20"/>
                <w:szCs w:val="20"/>
                <w:lang w:val="en-GB"/>
              </w:rPr>
              <w:t xml:space="preserve"> using place value. They compare numbers, use </w:t>
            </w:r>
            <w:r w:rsidRPr="7FC46DDC" w:rsidR="7B18E31D">
              <w:rPr>
                <w:rFonts w:ascii="Trebuchet MS" w:hAnsi="Trebuchet MS" w:eastAsia="Trebuchet MS" w:cs="Trebuchet MS"/>
                <w:b w:val="1"/>
                <w:bCs w:val="1"/>
                <w:noProof w:val="0"/>
                <w:sz w:val="20"/>
                <w:szCs w:val="20"/>
                <w:lang w:val="en-GB"/>
              </w:rPr>
              <w:t>&lt;, &gt; and =</w:t>
            </w:r>
            <w:r w:rsidRPr="7FC46DDC" w:rsidR="7B18E31D">
              <w:rPr>
                <w:rFonts w:ascii="Trebuchet MS" w:hAnsi="Trebuchet MS" w:eastAsia="Trebuchet MS" w:cs="Trebuchet MS"/>
                <w:noProof w:val="0"/>
                <w:sz w:val="20"/>
                <w:szCs w:val="20"/>
                <w:lang w:val="en-GB"/>
              </w:rPr>
              <w:t>, order numbers in ascending order, and use different representations (numerals, words and calculations) to determine which values are greater or smaller.</w:t>
            </w:r>
          </w:p>
        </w:tc>
      </w:tr>
      <w:tr w:rsidRPr="00E52BB1" w:rsidR="00F07022" w:rsidTr="0EA0A352" w14:paraId="52C21D11" w14:textId="77777777">
        <w:trPr>
          <w:trHeight w:val="230"/>
        </w:trPr>
        <w:tc>
          <w:tcPr>
            <w:tcW w:w="2127" w:type="dxa"/>
            <w:vMerge w:val="restart"/>
            <w:tcBorders>
              <w:top w:val="single" w:color="auto" w:sz="4" w:space="0"/>
              <w:left w:val="single" w:color="auto" w:sz="4" w:space="0"/>
              <w:right w:val="single" w:color="auto" w:sz="4" w:space="0"/>
            </w:tcBorders>
            <w:shd w:val="clear" w:color="auto" w:fill="D9E2F3" w:themeFill="accent1" w:themeFillTint="33"/>
            <w:tcMar/>
          </w:tcPr>
          <w:p w:rsidRPr="00E52BB1" w:rsidR="00F07022" w:rsidP="00F07022" w:rsidRDefault="00F07022" w14:paraId="6C05208F" w14:textId="77777777">
            <w:pPr>
              <w:jc w:val="center"/>
              <w:rPr>
                <w:rFonts w:ascii="Trebuchet MS" w:hAnsi="Trebuchet MS" w:cstheme="minorHAnsi"/>
                <w:b/>
                <w:sz w:val="20"/>
                <w:szCs w:val="20"/>
              </w:rPr>
            </w:pPr>
            <w:r w:rsidRPr="00E52BB1">
              <w:rPr>
                <w:rFonts w:ascii="Trebuchet MS" w:hAnsi="Trebuchet MS" w:cstheme="minorHAnsi"/>
                <w:b/>
                <w:sz w:val="20"/>
                <w:szCs w:val="20"/>
              </w:rPr>
              <w:t>SUPPORT AND OPPORTUNITIES FOR ACHIEVING GREATER DEPTH</w:t>
            </w:r>
          </w:p>
          <w:p w:rsidRPr="00E52BB1" w:rsidR="00F07022" w:rsidP="00F07022" w:rsidRDefault="00F07022" w14:paraId="1BBF0E01" w14:textId="77777777">
            <w:pPr>
              <w:jc w:val="center"/>
              <w:rPr>
                <w:rFonts w:ascii="Trebuchet MS" w:hAnsi="Trebuchet MS" w:cstheme="minorHAnsi"/>
                <w:b/>
                <w:sz w:val="20"/>
                <w:szCs w:val="20"/>
              </w:rPr>
            </w:pPr>
            <w:r w:rsidRPr="7FC46DDC" w:rsidR="63E29A3B">
              <w:rPr>
                <w:rFonts w:ascii="Trebuchet MS" w:hAnsi="Trebuchet MS" w:cs="Calibri" w:cstheme="minorAscii"/>
                <w:b w:val="1"/>
                <w:bCs w:val="1"/>
                <w:i w:val="1"/>
                <w:iCs w:val="1"/>
                <w:sz w:val="20"/>
                <w:szCs w:val="20"/>
              </w:rPr>
              <w:t>What is the expected outcome/ what resources will be needed?</w:t>
            </w:r>
          </w:p>
          <w:p w:rsidRPr="00F07022" w:rsidR="00F07022" w:rsidP="7FC46DDC" w:rsidRDefault="00F07022" w14:paraId="54002104" w14:textId="4B60DC50">
            <w:pPr>
              <w:pStyle w:val="Normal"/>
              <w:suppressLineNumbers w:val="0"/>
              <w:bidi w:val="0"/>
              <w:spacing w:before="0" w:beforeAutospacing="off" w:after="0" w:afterAutospacing="off" w:line="240" w:lineRule="auto"/>
              <w:ind w:left="0" w:right="0"/>
              <w:jc w:val="center"/>
              <w:rPr>
                <w:rFonts w:ascii="Trebuchet MS" w:hAnsi="Trebuchet MS" w:cs="Calibri" w:cstheme="minorAscii"/>
                <w:b w:val="1"/>
                <w:bCs w:val="1"/>
                <w:color w:val="FF6600"/>
                <w:sz w:val="20"/>
                <w:szCs w:val="20"/>
              </w:rPr>
            </w:pPr>
          </w:p>
        </w:tc>
        <w:tc>
          <w:tcPr>
            <w:tcW w:w="1559" w:type="dxa"/>
            <w:tcBorders>
              <w:top w:val="single" w:color="auto" w:sz="4" w:space="0"/>
              <w:left w:val="single" w:color="auto" w:sz="4" w:space="0"/>
              <w:bottom w:val="single" w:color="auto" w:sz="4" w:space="0"/>
              <w:right w:val="single" w:color="auto" w:sz="4" w:space="0"/>
            </w:tcBorders>
            <w:shd w:val="clear" w:color="auto" w:fill="D9E2F3" w:themeFill="accent1" w:themeFillTint="33"/>
            <w:tcMar/>
            <w:vAlign w:val="center"/>
          </w:tcPr>
          <w:p w:rsidR="00F07022" w:rsidP="00F07022" w:rsidRDefault="00F07022" w14:paraId="06C75B9D" w14:textId="57C64C7B">
            <w:pPr>
              <w:jc w:val="center"/>
            </w:pPr>
            <w:r w:rsidRPr="7FC46DDC" w:rsidR="63E29A3B">
              <w:rPr>
                <w:rFonts w:ascii="Trebuchet MS" w:hAnsi="Trebuchet MS" w:cs="Calibri" w:cstheme="minorAscii"/>
                <w:b w:val="1"/>
                <w:bCs w:val="1"/>
                <w:sz w:val="20"/>
                <w:szCs w:val="20"/>
              </w:rPr>
              <w:t>SUPPORT</w:t>
            </w:r>
          </w:p>
          <w:p w:rsidR="00F07022" w:rsidP="7FC46DDC" w:rsidRDefault="00F07022" w14:paraId="1C222276" w14:textId="7600B58C">
            <w:pPr>
              <w:jc w:val="center"/>
              <w:rPr>
                <w:rFonts w:ascii="Trebuchet MS" w:hAnsi="Trebuchet MS" w:cs="Calibri" w:cstheme="minorAscii"/>
                <w:b w:val="1"/>
                <w:bCs w:val="1"/>
                <w:sz w:val="20"/>
                <w:szCs w:val="20"/>
              </w:rPr>
            </w:pPr>
          </w:p>
        </w:tc>
        <w:tc>
          <w:tcPr>
            <w:tcW w:w="2977" w:type="dxa"/>
            <w:tcBorders>
              <w:top w:val="single" w:color="auto" w:sz="4" w:space="0"/>
              <w:left w:val="single" w:color="auto" w:sz="4" w:space="0"/>
              <w:bottom w:val="single" w:color="auto" w:sz="4" w:space="0"/>
              <w:right w:val="single" w:color="auto" w:sz="4" w:space="0"/>
            </w:tcBorders>
            <w:shd w:val="clear" w:color="auto" w:fill="auto"/>
            <w:tcMar/>
          </w:tcPr>
          <w:p w:rsidR="0EA0A352" w:rsidP="0EA0A352" w:rsidRDefault="0EA0A352" w14:paraId="0F4DD182" w14:textId="04BED506">
            <w:pPr>
              <w:pStyle w:val="Normal"/>
            </w:pPr>
            <w:r w:rsidRPr="0EA0A352" w:rsidR="0EA0A352">
              <w:rPr>
                <w:rFonts w:ascii="Trebuchet MS" w:hAnsi="Trebuchet MS" w:eastAsia="Trebuchet MS" w:cs="Trebuchet MS"/>
                <w:noProof w:val="0"/>
                <w:sz w:val="20"/>
                <w:szCs w:val="20"/>
                <w:lang w:val="en-GB"/>
              </w:rPr>
              <w:t>Children can multiply and divide numbers by 10, 100 and 1,000 using a place value chart or other visual support. They can identify how the value of each digit changes and complete calculations with increasing accuracy.</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0EA0A352" w:rsidRDefault="00F07022" w14:paraId="1F8ACE29" w14:textId="34E8C320">
            <w:pPr>
              <w:pStyle w:val="Normal"/>
              <w:rPr>
                <w:rFonts w:ascii="Trebuchet MS" w:hAnsi="Trebuchet MS" w:eastAsia="Trebuchet MS" w:cs="Trebuchet MS"/>
                <w:noProof w:val="0"/>
                <w:sz w:val="20"/>
                <w:szCs w:val="20"/>
                <w:lang w:val="en-GB"/>
              </w:rPr>
            </w:pPr>
          </w:p>
        </w:tc>
        <w:tc>
          <w:tcPr>
            <w:tcW w:w="3118"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2B13BE68" w14:textId="2B2FBEC1">
            <w:pPr>
              <w:pStyle w:val="Normal"/>
            </w:pPr>
            <w:r w:rsidRPr="7FC46DDC" w:rsidR="62F7016F">
              <w:rPr>
                <w:rFonts w:ascii="Trebuchet MS" w:hAnsi="Trebuchet MS" w:eastAsia="Trebuchet MS" w:cs="Trebuchet MS"/>
                <w:noProof w:val="0"/>
                <w:sz w:val="20"/>
                <w:szCs w:val="20"/>
                <w:lang w:val="en-GB"/>
              </w:rPr>
              <w:t xml:space="preserve">Children can </w:t>
            </w:r>
            <w:r w:rsidRPr="7FC46DDC" w:rsidR="62F7016F">
              <w:rPr>
                <w:rFonts w:ascii="Trebuchet MS" w:hAnsi="Trebuchet MS" w:eastAsia="Trebuchet MS" w:cs="Trebuchet MS"/>
                <w:b w:val="1"/>
                <w:bCs w:val="1"/>
                <w:noProof w:val="0"/>
                <w:sz w:val="20"/>
                <w:szCs w:val="20"/>
                <w:lang w:val="en-GB"/>
              </w:rPr>
              <w:t>read and write numbers up to 10,000,000</w:t>
            </w:r>
            <w:r w:rsidRPr="7FC46DDC" w:rsidR="62F7016F">
              <w:rPr>
                <w:rFonts w:ascii="Trebuchet MS" w:hAnsi="Trebuchet MS" w:eastAsia="Trebuchet MS" w:cs="Trebuchet MS"/>
                <w:noProof w:val="0"/>
                <w:sz w:val="20"/>
                <w:szCs w:val="20"/>
                <w:lang w:val="en-GB"/>
              </w:rPr>
              <w:t xml:space="preserve"> using place value charts and part-whole models. They can identify the value of each digit and </w:t>
            </w:r>
            <w:r w:rsidRPr="7FC46DDC" w:rsidR="62F7016F">
              <w:rPr>
                <w:rFonts w:ascii="Trebuchet MS" w:hAnsi="Trebuchet MS" w:eastAsia="Trebuchet MS" w:cs="Trebuchet MS"/>
                <w:b w:val="1"/>
                <w:bCs w:val="1"/>
                <w:noProof w:val="0"/>
                <w:sz w:val="20"/>
                <w:szCs w:val="20"/>
                <w:lang w:val="en-GB"/>
              </w:rPr>
              <w:t>represent numbers in both numerals and words</w:t>
            </w:r>
            <w:r w:rsidRPr="7FC46DDC" w:rsidR="62F7016F">
              <w:rPr>
                <w:rFonts w:ascii="Trebuchet MS" w:hAnsi="Trebuchet MS" w:eastAsia="Trebuchet MS" w:cs="Trebuchet MS"/>
                <w:noProof w:val="0"/>
                <w:sz w:val="20"/>
                <w:szCs w:val="20"/>
                <w:lang w:val="en-GB"/>
              </w:rPr>
              <w:t>, with visual or adult support where needed.</w:t>
            </w:r>
          </w:p>
        </w:tc>
        <w:tc>
          <w:tcPr>
            <w:tcW w:w="3213"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2F7C6882" w14:textId="20D3EF3F">
            <w:pPr>
              <w:pStyle w:val="Normal"/>
            </w:pPr>
            <w:r w:rsidRPr="7FC46DDC" w:rsidR="1C98EFE3">
              <w:rPr>
                <w:rFonts w:ascii="Trebuchet MS" w:hAnsi="Trebuchet MS" w:eastAsia="Trebuchet MS" w:cs="Trebuchet MS"/>
                <w:noProof w:val="0"/>
                <w:sz w:val="20"/>
                <w:szCs w:val="20"/>
                <w:lang w:val="en-GB"/>
              </w:rPr>
              <w:t xml:space="preserve">Children can </w:t>
            </w:r>
            <w:r w:rsidRPr="7FC46DDC" w:rsidR="1C98EFE3">
              <w:rPr>
                <w:rFonts w:ascii="Trebuchet MS" w:hAnsi="Trebuchet MS" w:eastAsia="Trebuchet MS" w:cs="Trebuchet MS"/>
                <w:b w:val="1"/>
                <w:bCs w:val="1"/>
                <w:noProof w:val="0"/>
                <w:sz w:val="20"/>
                <w:szCs w:val="20"/>
                <w:lang w:val="en-GB"/>
              </w:rPr>
              <w:t>compare numbers using place value charts and visual representations</w:t>
            </w:r>
            <w:r w:rsidRPr="7FC46DDC" w:rsidR="1C98EFE3">
              <w:rPr>
                <w:rFonts w:ascii="Trebuchet MS" w:hAnsi="Trebuchet MS" w:eastAsia="Trebuchet MS" w:cs="Trebuchet MS"/>
                <w:noProof w:val="0"/>
                <w:sz w:val="20"/>
                <w:szCs w:val="20"/>
                <w:lang w:val="en-GB"/>
              </w:rPr>
              <w:t xml:space="preserve">. They can identify which number is greater or smaller and use </w:t>
            </w:r>
            <w:r w:rsidRPr="7FC46DDC" w:rsidR="1C98EFE3">
              <w:rPr>
                <w:rFonts w:ascii="Trebuchet MS" w:hAnsi="Trebuchet MS" w:eastAsia="Trebuchet MS" w:cs="Trebuchet MS"/>
                <w:b w:val="1"/>
                <w:bCs w:val="1"/>
                <w:noProof w:val="0"/>
                <w:sz w:val="20"/>
                <w:szCs w:val="20"/>
                <w:lang w:val="en-GB"/>
              </w:rPr>
              <w:t>&lt;, &gt; and =</w:t>
            </w:r>
            <w:r w:rsidRPr="7FC46DDC" w:rsidR="1C98EFE3">
              <w:rPr>
                <w:rFonts w:ascii="Trebuchet MS" w:hAnsi="Trebuchet MS" w:eastAsia="Trebuchet MS" w:cs="Trebuchet MS"/>
                <w:noProof w:val="0"/>
                <w:sz w:val="20"/>
                <w:szCs w:val="20"/>
                <w:lang w:val="en-GB"/>
              </w:rPr>
              <w:t xml:space="preserve"> correctly, with support. They can also complete simple missing-digit comparisons, including examples such as </w:t>
            </w:r>
            <w:r w:rsidRPr="7FC46DDC" w:rsidR="1C98EFE3">
              <w:rPr>
                <w:rFonts w:ascii="Trebuchet MS" w:hAnsi="Trebuchet MS" w:eastAsia="Trebuchet MS" w:cs="Trebuchet MS"/>
                <w:b w:val="1"/>
                <w:bCs w:val="1"/>
                <w:noProof w:val="0"/>
                <w:sz w:val="20"/>
                <w:szCs w:val="20"/>
                <w:lang w:val="en-GB"/>
              </w:rPr>
              <w:t>half a million = 500,000</w:t>
            </w:r>
            <w:r w:rsidRPr="7FC46DDC" w:rsidR="1C98EFE3">
              <w:rPr>
                <w:rFonts w:ascii="Trebuchet MS" w:hAnsi="Trebuchet MS" w:eastAsia="Trebuchet MS" w:cs="Trebuchet MS"/>
                <w:noProof w:val="0"/>
                <w:sz w:val="20"/>
                <w:szCs w:val="20"/>
                <w:lang w:val="en-GB"/>
              </w:rPr>
              <w:t>.</w:t>
            </w:r>
          </w:p>
        </w:tc>
      </w:tr>
      <w:tr w:rsidRPr="00E52BB1" w:rsidR="00F07022" w:rsidTr="0EA0A352" w14:paraId="5169EF57" w14:textId="77777777">
        <w:trPr>
          <w:trHeight w:val="230"/>
        </w:trPr>
        <w:tc>
          <w:tcPr>
            <w:tcW w:w="2127" w:type="dxa"/>
            <w:vMerge/>
            <w:tcBorders/>
            <w:tcMar/>
          </w:tcPr>
          <w:p w:rsidRPr="00E52BB1" w:rsidR="00F07022" w:rsidP="00F07022" w:rsidRDefault="00F07022" w14:paraId="1B470A9E" w14:textId="77777777">
            <w:pPr>
              <w:rPr>
                <w:rFonts w:ascii="Trebuchet MS" w:hAnsi="Trebuchet MS"/>
                <w:b/>
                <w:sz w:val="20"/>
                <w:szCs w:val="20"/>
              </w:rPr>
            </w:pPr>
          </w:p>
        </w:tc>
        <w:tc>
          <w:tcPr>
            <w:tcW w:w="1559" w:type="dxa"/>
            <w:tcBorders>
              <w:top w:val="single" w:color="auto" w:sz="4" w:space="0"/>
              <w:left w:val="single" w:color="auto" w:sz="4" w:space="0"/>
              <w:bottom w:val="single" w:color="auto" w:sz="4" w:space="0"/>
              <w:right w:val="single" w:color="auto" w:sz="4" w:space="0"/>
            </w:tcBorders>
            <w:shd w:val="clear" w:color="auto" w:fill="D9E2F3" w:themeFill="accent1" w:themeFillTint="33"/>
            <w:tcMar/>
            <w:vAlign w:val="center"/>
          </w:tcPr>
          <w:p w:rsidRPr="00F07022" w:rsidR="00F07022" w:rsidP="00F07022" w:rsidRDefault="00F07022" w14:paraId="48D5A2D5" w14:textId="23FF7C0F">
            <w:pPr>
              <w:jc w:val="center"/>
              <w:rPr>
                <w:rFonts w:ascii="Trebuchet MS" w:hAnsi="Trebuchet MS" w:cstheme="minorHAnsi"/>
                <w:b/>
                <w:sz w:val="20"/>
                <w:szCs w:val="20"/>
              </w:rPr>
            </w:pPr>
            <w:r w:rsidRPr="00E52BB1">
              <w:rPr>
                <w:rFonts w:ascii="Trebuchet MS" w:hAnsi="Trebuchet MS"/>
                <w:b/>
                <w:sz w:val="20"/>
                <w:szCs w:val="20"/>
              </w:rPr>
              <w:t>GDS CHALLENGE</w:t>
            </w:r>
          </w:p>
        </w:tc>
        <w:tc>
          <w:tcPr>
            <w:tcW w:w="2977" w:type="dxa"/>
            <w:tcBorders>
              <w:top w:val="single" w:color="auto" w:sz="4" w:space="0"/>
              <w:left w:val="single" w:color="auto" w:sz="4" w:space="0"/>
              <w:bottom w:val="single" w:color="auto" w:sz="4" w:space="0"/>
              <w:right w:val="single" w:color="auto" w:sz="4" w:space="0"/>
            </w:tcBorders>
            <w:shd w:val="clear" w:color="auto" w:fill="auto"/>
            <w:tcMar/>
          </w:tcPr>
          <w:p w:rsidR="0EA0A352" w:rsidP="0EA0A352" w:rsidRDefault="0EA0A352" w14:paraId="65C29825" w14:textId="4CA2F97C">
            <w:pPr>
              <w:spacing w:before="240" w:beforeAutospacing="off" w:after="240" w:afterAutospacing="off"/>
              <w:rPr>
                <w:rFonts w:ascii="Trebuchet MS" w:hAnsi="Trebuchet MS" w:eastAsia="Trebuchet MS" w:cs="Trebuchet MS"/>
                <w:noProof w:val="0"/>
                <w:sz w:val="20"/>
                <w:szCs w:val="20"/>
                <w:lang w:val="en-GB"/>
              </w:rPr>
            </w:pPr>
            <w:r w:rsidRPr="0EA0A352" w:rsidR="0EA0A352">
              <w:rPr>
                <w:rFonts w:ascii="Trebuchet MS" w:hAnsi="Trebuchet MS" w:eastAsia="Trebuchet MS" w:cs="Trebuchet MS"/>
                <w:noProof w:val="0"/>
                <w:sz w:val="20"/>
                <w:szCs w:val="20"/>
                <w:lang w:val="en-GB"/>
              </w:rPr>
              <w:t>Children confidently apply their understanding of multiplying and dividing by 10, 100 and 1,000 to solve multi-step reasoning problems. They explain and justify their methods</w:t>
            </w:r>
            <w:r w:rsidRPr="0EA0A352" w:rsidR="0EA0A352">
              <w:rPr>
                <w:rFonts w:ascii="Trebuchet MS" w:hAnsi="Trebuchet MS" w:eastAsia="Trebuchet MS" w:cs="Trebuchet MS"/>
                <w:noProof w:val="0"/>
                <w:sz w:val="20"/>
                <w:szCs w:val="20"/>
                <w:lang w:val="en-GB"/>
              </w:rPr>
              <w:t>.</w:t>
            </w:r>
          </w:p>
          <w:p w:rsidR="0EA0A352" w:rsidP="0EA0A352" w:rsidRDefault="0EA0A352" w14:paraId="7620CB3B" w14:textId="0E55FC25">
            <w:pPr>
              <w:rPr>
                <w:rFonts w:ascii="Trebuchet MS" w:hAnsi="Trebuchet MS" w:cs="Calibri" w:cstheme="minorAscii"/>
                <w:i w:val="1"/>
                <w:iCs w:val="1"/>
                <w:sz w:val="20"/>
                <w:szCs w:val="20"/>
              </w:rPr>
            </w:pP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30E3C287" w14:textId="42FCB9DE">
            <w:pPr>
              <w:spacing w:before="240" w:beforeAutospacing="off" w:after="240" w:afterAutospacing="off"/>
              <w:rPr>
                <w:rFonts w:ascii="Trebuchet MS" w:hAnsi="Trebuchet MS" w:eastAsia="Trebuchet MS" w:cs="Trebuchet MS"/>
                <w:noProof w:val="0"/>
                <w:sz w:val="20"/>
                <w:szCs w:val="20"/>
                <w:lang w:val="en-GB"/>
              </w:rPr>
            </w:pPr>
          </w:p>
          <w:p w:rsidRPr="00E52BB1" w:rsidR="00F07022" w:rsidP="7FC46DDC" w:rsidRDefault="00F07022" w14:paraId="646EAA37" w14:textId="0E55FC25">
            <w:pPr>
              <w:rPr>
                <w:rFonts w:ascii="Trebuchet MS" w:hAnsi="Trebuchet MS" w:cs="Calibri" w:cstheme="minorAscii"/>
                <w:i w:val="1"/>
                <w:iCs w:val="1"/>
                <w:sz w:val="20"/>
                <w:szCs w:val="20"/>
              </w:rPr>
            </w:pPr>
          </w:p>
        </w:tc>
        <w:tc>
          <w:tcPr>
            <w:tcW w:w="3118"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0484E463" w14:textId="7F2CC68A">
            <w:pPr>
              <w:pStyle w:val="Normal"/>
            </w:pPr>
            <w:r w:rsidRPr="7FC46DDC" w:rsidR="16A87284">
              <w:rPr>
                <w:rFonts w:ascii="Trebuchet MS" w:hAnsi="Trebuchet MS" w:eastAsia="Trebuchet MS" w:cs="Trebuchet MS"/>
                <w:noProof w:val="0"/>
                <w:sz w:val="20"/>
                <w:szCs w:val="20"/>
                <w:lang w:val="en-GB"/>
              </w:rPr>
              <w:t xml:space="preserve">Children confidently use number lines to </w:t>
            </w:r>
            <w:r w:rsidRPr="7FC46DDC" w:rsidR="16A87284">
              <w:rPr>
                <w:rFonts w:ascii="Trebuchet MS" w:hAnsi="Trebuchet MS" w:eastAsia="Trebuchet MS" w:cs="Trebuchet MS"/>
                <w:b w:val="1"/>
                <w:bCs w:val="1"/>
                <w:noProof w:val="0"/>
                <w:sz w:val="20"/>
                <w:szCs w:val="20"/>
                <w:lang w:val="en-GB"/>
              </w:rPr>
              <w:t>reason, justify and solve problems involving numbers up to 10,000,000</w:t>
            </w:r>
            <w:r w:rsidRPr="7FC46DDC" w:rsidR="16A87284">
              <w:rPr>
                <w:rFonts w:ascii="Trebuchet MS" w:hAnsi="Trebuchet MS" w:eastAsia="Trebuchet MS" w:cs="Trebuchet MS"/>
                <w:noProof w:val="0"/>
                <w:sz w:val="20"/>
                <w:szCs w:val="20"/>
                <w:lang w:val="en-GB"/>
              </w:rPr>
              <w:t xml:space="preserve">. They can </w:t>
            </w:r>
            <w:r w:rsidRPr="7FC46DDC" w:rsidR="16A87284">
              <w:rPr>
                <w:rFonts w:ascii="Trebuchet MS" w:hAnsi="Trebuchet MS" w:eastAsia="Trebuchet MS" w:cs="Trebuchet MS"/>
                <w:b w:val="1"/>
                <w:bCs w:val="1"/>
                <w:noProof w:val="0"/>
                <w:sz w:val="20"/>
                <w:szCs w:val="20"/>
                <w:lang w:val="en-GB"/>
              </w:rPr>
              <w:t>identify and explain errors</w:t>
            </w:r>
            <w:r w:rsidRPr="7FC46DDC" w:rsidR="16A87284">
              <w:rPr>
                <w:rFonts w:ascii="Trebuchet MS" w:hAnsi="Trebuchet MS" w:eastAsia="Trebuchet MS" w:cs="Trebuchet MS"/>
                <w:noProof w:val="0"/>
                <w:sz w:val="20"/>
                <w:szCs w:val="20"/>
                <w:lang w:val="en-GB"/>
              </w:rPr>
              <w:t>, calculate differences between values, and use their understanding of intervals and midpoints to solve unfamiliar problems.</w:t>
            </w:r>
          </w:p>
        </w:tc>
        <w:tc>
          <w:tcPr>
            <w:tcW w:w="3213" w:type="dxa"/>
            <w:tcBorders>
              <w:top w:val="single" w:color="auto" w:sz="4" w:space="0"/>
              <w:left w:val="single" w:color="auto" w:sz="4" w:space="0"/>
              <w:bottom w:val="single" w:color="auto" w:sz="4" w:space="0"/>
              <w:right w:val="single" w:color="auto" w:sz="4" w:space="0"/>
            </w:tcBorders>
            <w:shd w:val="clear" w:color="auto" w:fill="auto"/>
            <w:tcMar/>
          </w:tcPr>
          <w:p w:rsidRPr="00E52BB1" w:rsidR="00F07022" w:rsidP="7FC46DDC" w:rsidRDefault="00F07022" w14:paraId="793A6CB9" w14:textId="07E2A20B">
            <w:pPr>
              <w:pStyle w:val="Normal"/>
            </w:pPr>
            <w:r w:rsidRPr="7FC46DDC" w:rsidR="4687168A">
              <w:rPr>
                <w:rFonts w:ascii="Trebuchet MS" w:hAnsi="Trebuchet MS" w:eastAsia="Trebuchet MS" w:cs="Trebuchet MS"/>
                <w:noProof w:val="0"/>
                <w:sz w:val="20"/>
                <w:szCs w:val="20"/>
                <w:lang w:val="en-GB"/>
              </w:rPr>
              <w:t xml:space="preserve">Children can </w:t>
            </w:r>
            <w:r w:rsidRPr="7FC46DDC" w:rsidR="4687168A">
              <w:rPr>
                <w:rFonts w:ascii="Trebuchet MS" w:hAnsi="Trebuchet MS" w:eastAsia="Trebuchet MS" w:cs="Trebuchet MS"/>
                <w:b w:val="1"/>
                <w:bCs w:val="1"/>
                <w:noProof w:val="0"/>
                <w:sz w:val="20"/>
                <w:szCs w:val="20"/>
                <w:lang w:val="en-GB"/>
              </w:rPr>
              <w:t>find and order the six missing 6-digit numbers</w:t>
            </w:r>
            <w:r w:rsidRPr="7FC46DDC" w:rsidR="4687168A">
              <w:rPr>
                <w:rFonts w:ascii="Trebuchet MS" w:hAnsi="Trebuchet MS" w:eastAsia="Trebuchet MS" w:cs="Trebuchet MS"/>
                <w:noProof w:val="0"/>
                <w:sz w:val="20"/>
                <w:szCs w:val="20"/>
                <w:lang w:val="en-GB"/>
              </w:rPr>
              <w:t xml:space="preserve"> using the given digit-sum and repeated-digit constraints, explaining how they know their answers are correct. They can also </w:t>
            </w:r>
            <w:r w:rsidRPr="7FC46DDC" w:rsidR="4687168A">
              <w:rPr>
                <w:rFonts w:ascii="Trebuchet MS" w:hAnsi="Trebuchet MS" w:eastAsia="Trebuchet MS" w:cs="Trebuchet MS"/>
                <w:b w:val="1"/>
                <w:bCs w:val="1"/>
                <w:noProof w:val="0"/>
                <w:sz w:val="20"/>
                <w:szCs w:val="20"/>
                <w:lang w:val="en-GB"/>
              </w:rPr>
              <w:t>identify possible, impossible and required values</w:t>
            </w:r>
            <w:r w:rsidRPr="7FC46DDC" w:rsidR="4687168A">
              <w:rPr>
                <w:rFonts w:ascii="Trebuchet MS" w:hAnsi="Trebuchet MS" w:eastAsia="Trebuchet MS" w:cs="Trebuchet MS"/>
                <w:noProof w:val="0"/>
                <w:sz w:val="20"/>
                <w:szCs w:val="20"/>
                <w:lang w:val="en-GB"/>
              </w:rPr>
              <w:t xml:space="preserve"> in the inequality involving half a million, and </w:t>
            </w:r>
            <w:r w:rsidRPr="7FC46DDC" w:rsidR="4687168A">
              <w:rPr>
                <w:rFonts w:ascii="Trebuchet MS" w:hAnsi="Trebuchet MS" w:eastAsia="Trebuchet MS" w:cs="Trebuchet MS"/>
                <w:b w:val="1"/>
                <w:bCs w:val="1"/>
                <w:noProof w:val="0"/>
                <w:sz w:val="20"/>
                <w:szCs w:val="20"/>
                <w:lang w:val="en-GB"/>
              </w:rPr>
              <w:t>spot and explain the error</w:t>
            </w:r>
            <w:r w:rsidRPr="7FC46DDC" w:rsidR="4687168A">
              <w:rPr>
                <w:rFonts w:ascii="Trebuchet MS" w:hAnsi="Trebuchet MS" w:eastAsia="Trebuchet MS" w:cs="Trebuchet MS"/>
                <w:noProof w:val="0"/>
                <w:sz w:val="20"/>
                <w:szCs w:val="20"/>
                <w:lang w:val="en-GB"/>
              </w:rPr>
              <w:t xml:space="preserve"> in Tiny’s comparison using place value.</w:t>
            </w:r>
          </w:p>
        </w:tc>
      </w:tr>
    </w:tbl>
    <w:p w:rsidRPr="00E52BB1" w:rsidR="00263606" w:rsidP="00263606" w:rsidRDefault="00263606" w14:paraId="6A7C6856" w14:textId="77777777">
      <w:pPr>
        <w:rPr>
          <w:rFonts w:ascii="Trebuchet MS" w:hAnsi="Trebuchet MS"/>
          <w:b/>
          <w:bCs/>
        </w:rPr>
      </w:pPr>
    </w:p>
    <w:p w:rsidR="00263606" w:rsidRDefault="00263606" w14:paraId="29C51A69" w14:textId="77777777">
      <w:pPr>
        <w:rPr>
          <w:rFonts w:ascii="Trebuchet MS" w:hAnsi="Trebuchet MS"/>
        </w:rPr>
      </w:pPr>
    </w:p>
    <w:p w:rsidR="002B6AD8" w:rsidP="7FC46DDC" w:rsidRDefault="002B6AD8" w14:paraId="19F0FE4A" w14:textId="546B8BDE">
      <w:pPr>
        <w:pStyle w:val="Normal"/>
        <w:rPr>
          <w:rFonts w:ascii="Trebuchet MS" w:hAnsi="Trebuchet MS"/>
        </w:rPr>
      </w:pPr>
    </w:p>
    <w:tbl>
      <w:tblPr>
        <w:tblStyle w:val="TableGrid"/>
        <w:tblW w:w="15867" w:type="dxa"/>
        <w:tblInd w:w="-289" w:type="dxa"/>
        <w:tblLayout w:type="fixed"/>
        <w:tblLook w:val="01E0" w:firstRow="1" w:lastRow="1" w:firstColumn="1" w:lastColumn="1" w:noHBand="0" w:noVBand="0"/>
      </w:tblPr>
      <w:tblGrid>
        <w:gridCol w:w="5387"/>
        <w:gridCol w:w="5387"/>
        <w:gridCol w:w="5093"/>
      </w:tblGrid>
      <w:tr w:rsidRPr="00E52BB1" w:rsidR="002B6AD8" w:rsidTr="0EA0A352" w14:paraId="6F98A48E" w14:textId="77777777">
        <w:trPr>
          <w:trHeight w:val="139"/>
        </w:trPr>
        <w:tc>
          <w:tcPr>
            <w:tcW w:w="5387" w:type="dxa"/>
            <w:tcBorders>
              <w:top w:val="single" w:color="auto" w:sz="4" w:space="0"/>
              <w:left w:val="single" w:color="auto" w:sz="4" w:space="0"/>
              <w:bottom w:val="single" w:color="auto" w:sz="4" w:space="0"/>
              <w:right w:val="single" w:color="auto" w:sz="4" w:space="0"/>
            </w:tcBorders>
            <w:shd w:val="clear" w:color="auto" w:fill="0070C0"/>
            <w:tcMar/>
            <w:vAlign w:val="center"/>
          </w:tcPr>
          <w:p w:rsidRPr="0005264E" w:rsidR="002B6AD8" w:rsidP="0EA0A352" w:rsidRDefault="002B6AD8" w14:paraId="2F6409F1" w14:textId="1A10CBC4">
            <w:pPr>
              <w:jc w:val="center"/>
              <w:rPr>
                <w:rFonts w:ascii="Trebuchet MS" w:hAnsi="Trebuchet MS"/>
                <w:b w:val="1"/>
                <w:bCs w:val="1"/>
                <w:color w:val="FFFFFF" w:themeColor="background1"/>
                <w:sz w:val="28"/>
                <w:szCs w:val="28"/>
              </w:rPr>
            </w:pPr>
            <w:r w:rsidRPr="0EA0A352" w:rsidR="02080BBD">
              <w:rPr>
                <w:rFonts w:ascii="Trebuchet MS" w:hAnsi="Trebuchet MS"/>
                <w:b w:val="1"/>
                <w:bCs w:val="1"/>
                <w:color w:val="FFFFFF" w:themeColor="background1" w:themeTint="FF" w:themeShade="FF"/>
                <w:sz w:val="28"/>
                <w:szCs w:val="28"/>
              </w:rPr>
              <w:t>Science</w:t>
            </w:r>
          </w:p>
        </w:tc>
        <w:tc>
          <w:tcPr>
            <w:tcW w:w="5387" w:type="dxa"/>
            <w:tcBorders>
              <w:top w:val="single" w:color="auto" w:sz="4" w:space="0"/>
              <w:left w:val="single" w:color="auto" w:sz="4" w:space="0"/>
              <w:bottom w:val="single" w:color="auto" w:sz="4" w:space="0"/>
              <w:right w:val="single" w:color="auto" w:sz="4" w:space="0"/>
            </w:tcBorders>
            <w:shd w:val="clear" w:color="auto" w:fill="0070C0"/>
            <w:tcMar/>
            <w:vAlign w:val="center"/>
          </w:tcPr>
          <w:p w:rsidRPr="0005264E" w:rsidR="002B6AD8" w:rsidP="0005264E" w:rsidRDefault="002B6AD8" w14:paraId="0874B1DB" w14:textId="643AE824">
            <w:pPr>
              <w:jc w:val="center"/>
              <w:rPr>
                <w:rFonts w:ascii="Trebuchet MS" w:hAnsi="Trebuchet MS"/>
                <w:b/>
                <w:color w:val="FFFFFF" w:themeColor="background1"/>
                <w:sz w:val="28"/>
                <w:szCs w:val="28"/>
              </w:rPr>
            </w:pPr>
            <w:r w:rsidRPr="0005264E">
              <w:rPr>
                <w:rFonts w:ascii="Trebuchet MS" w:hAnsi="Trebuchet MS"/>
                <w:b/>
                <w:color w:val="FFFFFF" w:themeColor="background1"/>
                <w:sz w:val="28"/>
                <w:szCs w:val="28"/>
              </w:rPr>
              <w:t>Computing</w:t>
            </w:r>
          </w:p>
        </w:tc>
        <w:tc>
          <w:tcPr>
            <w:tcW w:w="5093" w:type="dxa"/>
            <w:tcBorders>
              <w:top w:val="single" w:color="auto" w:sz="4" w:space="0"/>
              <w:left w:val="single" w:color="auto" w:sz="4" w:space="0"/>
              <w:bottom w:val="single" w:color="auto" w:sz="4" w:space="0"/>
              <w:right w:val="single" w:color="auto" w:sz="4" w:space="0"/>
            </w:tcBorders>
            <w:shd w:val="clear" w:color="auto" w:fill="0070C0"/>
            <w:tcMar/>
            <w:vAlign w:val="center"/>
          </w:tcPr>
          <w:p w:rsidRPr="0005264E" w:rsidR="002B6AD8" w:rsidP="0005264E" w:rsidRDefault="002B6AD8" w14:paraId="16E64655" w14:textId="42E8A530">
            <w:pPr>
              <w:jc w:val="center"/>
              <w:rPr>
                <w:rFonts w:ascii="Trebuchet MS" w:hAnsi="Trebuchet MS"/>
                <w:b/>
                <w:color w:val="FFFFFF" w:themeColor="background1"/>
                <w:sz w:val="28"/>
                <w:szCs w:val="28"/>
              </w:rPr>
            </w:pPr>
            <w:r w:rsidRPr="0005264E">
              <w:rPr>
                <w:rFonts w:ascii="Trebuchet MS" w:hAnsi="Trebuchet MS"/>
                <w:b/>
                <w:color w:val="FFFFFF" w:themeColor="background1"/>
                <w:sz w:val="28"/>
                <w:szCs w:val="28"/>
              </w:rPr>
              <w:t>PSHE</w:t>
            </w:r>
          </w:p>
        </w:tc>
      </w:tr>
      <w:tr w:rsidRPr="00E52BB1" w:rsidR="002B6AD8" w:rsidTr="0EA0A352" w14:paraId="3E48A90F" w14:textId="77777777">
        <w:trPr>
          <w:trHeight w:val="289"/>
        </w:trPr>
        <w:tc>
          <w:tcPr>
            <w:tcW w:w="5387" w:type="dxa"/>
            <w:tcBorders>
              <w:top w:val="single" w:color="auto" w:sz="4" w:space="0"/>
              <w:left w:val="single" w:color="auto" w:sz="4" w:space="0"/>
              <w:bottom w:val="single" w:color="auto" w:sz="4" w:space="0"/>
              <w:right w:val="single" w:color="auto" w:sz="4" w:space="0"/>
            </w:tcBorders>
            <w:tcMar/>
          </w:tcPr>
          <w:p w:rsidRPr="002B6AD8" w:rsidR="002B6AD8" w:rsidP="0EA0A352" w:rsidRDefault="002B6AD8" w14:paraId="1DDF823B" w14:textId="037C6C1F">
            <w:pPr>
              <w:pStyle w:val="Normal"/>
              <w:suppressLineNumbers w:val="0"/>
              <w:bidi w:val="0"/>
              <w:spacing w:before="0" w:beforeAutospacing="off" w:after="0" w:afterAutospacing="off" w:line="240" w:lineRule="auto"/>
              <w:ind w:left="0" w:right="0"/>
              <w:jc w:val="both"/>
            </w:pPr>
            <w:r w:rsidRPr="0EA0A352" w:rsidR="7DF188F5">
              <w:rPr>
                <w:rFonts w:ascii="Trebuchet MS" w:hAnsi="Trebuchet MS"/>
                <w:b w:val="1"/>
                <w:bCs w:val="1"/>
                <w:color w:val="2F5496" w:themeColor="accent1" w:themeTint="FF" w:themeShade="BF"/>
                <w:sz w:val="20"/>
                <w:szCs w:val="20"/>
              </w:rPr>
              <w:t>LI:</w:t>
            </w:r>
            <w:r w:rsidRPr="0EA0A352" w:rsidR="19099972">
              <w:rPr>
                <w:rFonts w:ascii="Trebuchet MS" w:hAnsi="Trebuchet MS"/>
                <w:b w:val="1"/>
                <w:bCs w:val="1"/>
                <w:color w:val="2F5496" w:themeColor="accent1" w:themeTint="FF" w:themeShade="BF"/>
                <w:sz w:val="20"/>
                <w:szCs w:val="20"/>
              </w:rPr>
              <w:t xml:space="preserve"> </w:t>
            </w:r>
            <w:r w:rsidRPr="0EA0A352" w:rsidR="430BA79E">
              <w:rPr>
                <w:rFonts w:ascii="Trebuchet MS" w:hAnsi="Trebuchet MS"/>
                <w:b w:val="1"/>
                <w:bCs w:val="1"/>
                <w:color w:val="2F5496" w:themeColor="accent1" w:themeTint="FF" w:themeShade="BF"/>
                <w:sz w:val="20"/>
                <w:szCs w:val="20"/>
              </w:rPr>
              <w:t>Investigate what affects the output of a circuit</w:t>
            </w:r>
          </w:p>
          <w:p w:rsidR="7DF188F5" w:rsidP="0EA0A352" w:rsidRDefault="7DF188F5" w14:paraId="4332B054" w14:textId="75BF5722">
            <w:pPr>
              <w:jc w:val="both"/>
            </w:pPr>
            <w:r w:rsidRPr="0EA0A352" w:rsidR="7DF188F5">
              <w:rPr>
                <w:rFonts w:ascii="Trebuchet MS" w:hAnsi="Trebuchet MS"/>
                <w:b w:val="1"/>
                <w:bCs w:val="1"/>
                <w:color w:val="2F5496" w:themeColor="accent1" w:themeTint="FF" w:themeShade="BF"/>
                <w:sz w:val="20"/>
                <w:szCs w:val="20"/>
              </w:rPr>
              <w:t>Scientific enquiry</w:t>
            </w:r>
            <w:r w:rsidRPr="0EA0A352" w:rsidR="57C316B5">
              <w:rPr>
                <w:rFonts w:ascii="Trebuchet MS" w:hAnsi="Trebuchet MS"/>
                <w:b w:val="1"/>
                <w:bCs w:val="1"/>
                <w:color w:val="2F5496" w:themeColor="accent1" w:themeTint="FF" w:themeShade="BF"/>
                <w:sz w:val="20"/>
                <w:szCs w:val="20"/>
              </w:rPr>
              <w:t>:</w:t>
            </w:r>
            <w:r w:rsidRPr="0EA0A352" w:rsidR="259C9F0D">
              <w:rPr>
                <w:rFonts w:ascii="Trebuchet MS" w:hAnsi="Trebuchet MS"/>
                <w:b w:val="1"/>
                <w:bCs w:val="1"/>
                <w:color w:val="2F5496" w:themeColor="accent1" w:themeTint="FF" w:themeShade="BF"/>
                <w:sz w:val="20"/>
                <w:szCs w:val="20"/>
              </w:rPr>
              <w:t xml:space="preserve"> </w:t>
            </w:r>
            <w:r w:rsidRPr="0EA0A352" w:rsidR="0937A8BC">
              <w:rPr>
                <w:rFonts w:ascii="Trebuchet MS" w:hAnsi="Trebuchet MS"/>
                <w:b w:val="1"/>
                <w:bCs w:val="1"/>
                <w:color w:val="2F5496" w:themeColor="accent1" w:themeTint="FF" w:themeShade="BF"/>
                <w:sz w:val="20"/>
                <w:szCs w:val="20"/>
              </w:rPr>
              <w:t>Carefully following a method and using equipment accurately to carry out a scientific enquiry. The method may be designed by teachers or children themselves.</w:t>
            </w:r>
          </w:p>
          <w:p w:rsidRPr="002B6AD8" w:rsidR="002B6AD8" w:rsidP="0039656D" w:rsidRDefault="002B6AD8" w14:paraId="7737DB67" w14:textId="561D4364">
            <w:pPr>
              <w:jc w:val="both"/>
            </w:pPr>
            <w:r w:rsidRPr="0EA0A352" w:rsidR="7DF188F5">
              <w:rPr>
                <w:rFonts w:ascii="Trebuchet MS" w:hAnsi="Trebuchet MS"/>
                <w:b w:val="1"/>
                <w:bCs w:val="1"/>
                <w:color w:val="2F5496" w:themeColor="accent1" w:themeTint="FF" w:themeShade="BF"/>
                <w:sz w:val="20"/>
                <w:szCs w:val="20"/>
              </w:rPr>
              <w:t>Scientific</w:t>
            </w:r>
            <w:r w:rsidRPr="0EA0A352" w:rsidR="4C399BE8">
              <w:rPr>
                <w:rFonts w:ascii="Trebuchet MS" w:hAnsi="Trebuchet MS"/>
                <w:b w:val="1"/>
                <w:bCs w:val="1"/>
                <w:color w:val="2F5496" w:themeColor="accent1" w:themeTint="FF" w:themeShade="BF"/>
                <w:sz w:val="20"/>
                <w:szCs w:val="20"/>
              </w:rPr>
              <w:t xml:space="preserve"> </w:t>
            </w:r>
            <w:r w:rsidRPr="0EA0A352" w:rsidR="7DF188F5">
              <w:rPr>
                <w:rFonts w:ascii="Trebuchet MS" w:hAnsi="Trebuchet MS"/>
                <w:b w:val="1"/>
                <w:bCs w:val="1"/>
                <w:color w:val="2F5496" w:themeColor="accent1" w:themeTint="FF" w:themeShade="BF"/>
                <w:sz w:val="20"/>
                <w:szCs w:val="20"/>
              </w:rPr>
              <w:t>knowledge</w:t>
            </w:r>
            <w:r w:rsidRPr="0EA0A352" w:rsidR="78FE4AAF">
              <w:rPr>
                <w:rFonts w:ascii="Trebuchet MS" w:hAnsi="Trebuchet MS"/>
                <w:b w:val="1"/>
                <w:bCs w:val="1"/>
                <w:color w:val="2F5496" w:themeColor="accent1" w:themeTint="FF" w:themeShade="BF"/>
                <w:sz w:val="20"/>
                <w:szCs w:val="20"/>
              </w:rPr>
              <w:t>:</w:t>
            </w:r>
            <w:r w:rsidRPr="0EA0A352" w:rsidR="0484B581">
              <w:rPr>
                <w:rFonts w:ascii="Trebuchet MS" w:hAnsi="Trebuchet MS"/>
                <w:b w:val="1"/>
                <w:bCs w:val="1"/>
                <w:color w:val="2F5496" w:themeColor="accent1" w:themeTint="FF" w:themeShade="BF"/>
                <w:sz w:val="20"/>
                <w:szCs w:val="20"/>
              </w:rPr>
              <w:t xml:space="preserve"> </w:t>
            </w:r>
            <w:r w:rsidRPr="0EA0A352" w:rsidR="20BAE815">
              <w:rPr>
                <w:rFonts w:ascii="Trebuchet MS" w:hAnsi="Trebuchet MS"/>
                <w:b w:val="1"/>
                <w:bCs w:val="1"/>
                <w:color w:val="2F5496" w:themeColor="accent1" w:themeTint="FF" w:themeShade="BF"/>
                <w:sz w:val="20"/>
                <w:szCs w:val="20"/>
              </w:rPr>
              <w:t>Conducting a test that controls all but one variable to answer a scientific question.</w:t>
            </w:r>
          </w:p>
          <w:p w:rsidR="002B6AD8" w:rsidP="491105BC" w:rsidRDefault="002B6AD8" w14:paraId="52A9DDD6" w14:noSpellErr="1" w14:textId="6593C31B">
            <w:pPr>
              <w:jc w:val="both"/>
              <w:rPr>
                <w:rFonts w:ascii="Trebuchet MS" w:hAnsi="Trebuchet MS"/>
                <w:b w:val="1"/>
                <w:bCs w:val="1"/>
                <w:color w:val="FF0000"/>
                <w:sz w:val="20"/>
                <w:szCs w:val="20"/>
              </w:rPr>
            </w:pPr>
          </w:p>
          <w:p w:rsidR="0E0772E1" w:rsidP="491105BC" w:rsidRDefault="0E0772E1" w14:paraId="23554D04" w14:textId="1AED6525">
            <w:pPr>
              <w:jc w:val="both"/>
            </w:pPr>
            <w:r w:rsidRPr="0EA0A352" w:rsidR="0874A00F">
              <w:rPr>
                <w:rFonts w:ascii="Trebuchet MS" w:hAnsi="Trebuchet MS"/>
                <w:b w:val="1"/>
                <w:bCs w:val="1"/>
                <w:color w:val="FF0000"/>
                <w:sz w:val="20"/>
                <w:szCs w:val="20"/>
              </w:rPr>
              <w:t xml:space="preserve">Assessment focus: </w:t>
            </w:r>
            <w:r w:rsidRPr="0EA0A352" w:rsidR="2346A82A">
              <w:rPr>
                <w:rFonts w:ascii="Trebuchet MS" w:hAnsi="Trebuchet MS"/>
                <w:b w:val="1"/>
                <w:bCs w:val="1"/>
                <w:color w:val="FF0000"/>
                <w:sz w:val="20"/>
                <w:szCs w:val="20"/>
              </w:rPr>
              <w:t>Compare and give reasons for variations in how components function, including the brightness of bulbs, the loudness of buzzers and the on/off position of switches</w:t>
            </w:r>
          </w:p>
          <w:p w:rsidR="0E0772E1" w:rsidP="7FC46DDC" w:rsidRDefault="0E0772E1" w14:paraId="3352F7D7" w14:noSpellErr="1" w14:textId="731043CE">
            <w:pPr>
              <w:jc w:val="both"/>
              <w:rPr>
                <w:rFonts w:ascii="Trebuchet MS" w:hAnsi="Trebuchet MS"/>
                <w:b w:val="1"/>
                <w:bCs w:val="1"/>
                <w:color w:val="FF0000"/>
                <w:sz w:val="20"/>
                <w:szCs w:val="20"/>
              </w:rPr>
            </w:pPr>
          </w:p>
          <w:p w:rsidR="491105BC" w:rsidP="491105BC" w:rsidRDefault="491105BC" w14:paraId="47676F1E" w14:noSpellErr="1" w14:textId="1022B0F1">
            <w:pPr>
              <w:jc w:val="both"/>
              <w:rPr>
                <w:rFonts w:ascii="Trebuchet MS" w:hAnsi="Trebuchet MS"/>
                <w:b w:val="1"/>
                <w:bCs w:val="1"/>
                <w:color w:val="FF0000"/>
                <w:sz w:val="20"/>
                <w:szCs w:val="20"/>
              </w:rPr>
            </w:pPr>
          </w:p>
          <w:p w:rsidR="0005264E" w:rsidP="0039656D" w:rsidRDefault="0005264E" w14:paraId="1E22205E" w14:textId="2513091A">
            <w:pPr>
              <w:jc w:val="both"/>
            </w:pPr>
            <w:r w:rsidRPr="0EA0A352" w:rsidR="5B609379">
              <w:rPr>
                <w:rFonts w:ascii="Trebuchet MS" w:hAnsi="Trebuchet MS"/>
                <w:b w:val="1"/>
                <w:bCs w:val="1"/>
                <w:sz w:val="20"/>
                <w:szCs w:val="20"/>
              </w:rPr>
              <w:t>Recap:</w:t>
            </w:r>
            <w:r w:rsidRPr="0EA0A352" w:rsidR="7A3AEE9B">
              <w:rPr>
                <w:rFonts w:ascii="Trebuchet MS" w:hAnsi="Trebuchet MS"/>
                <w:b w:val="1"/>
                <w:bCs w:val="1"/>
                <w:sz w:val="20"/>
                <w:szCs w:val="20"/>
              </w:rPr>
              <w:t xml:space="preserve"> </w:t>
            </w:r>
            <w:r w:rsidRPr="0EA0A352" w:rsidR="2C09E3C1">
              <w:rPr>
                <w:rFonts w:ascii="Trebuchet MS" w:hAnsi="Trebuchet MS"/>
                <w:b w:val="1"/>
                <w:bCs w:val="1"/>
                <w:sz w:val="20"/>
                <w:szCs w:val="20"/>
              </w:rPr>
              <w:t xml:space="preserve">Display the components the children will have seen in the unit so far. The children should draw the symbol for each component on their mini whiteboards. As a class, recap the difference between a battery and a cell, and voltage and current.  </w:t>
            </w:r>
            <w:r w:rsidRPr="0EA0A352" w:rsidR="7A3AEE9B">
              <w:rPr>
                <w:rFonts w:ascii="Trebuchet MS" w:hAnsi="Trebuchet MS"/>
                <w:b w:val="1"/>
                <w:bCs w:val="1"/>
                <w:sz w:val="20"/>
                <w:szCs w:val="20"/>
              </w:rPr>
              <w:t xml:space="preserve"> </w:t>
            </w:r>
          </w:p>
          <w:p w:rsidR="0005264E" w:rsidP="7FC46DDC" w:rsidRDefault="0005264E" w14:paraId="704E19D6" w14:noSpellErr="1" w14:textId="7E3FF395">
            <w:pPr>
              <w:pStyle w:val="Normal"/>
              <w:jc w:val="both"/>
              <w:rPr>
                <w:rFonts w:ascii="Trebuchet MS" w:hAnsi="Trebuchet MS"/>
                <w:sz w:val="20"/>
                <w:szCs w:val="20"/>
              </w:rPr>
            </w:pPr>
          </w:p>
          <w:p w:rsidRPr="002B6AD8" w:rsidR="002B6AD8" w:rsidP="0EA0A352" w:rsidRDefault="002B6AD8" w14:paraId="38018538" w14:textId="674B9C3F">
            <w:pPr>
              <w:pStyle w:val="Normal"/>
              <w:jc w:val="both"/>
              <w:rPr>
                <w:rFonts w:ascii="Trebuchet MS" w:hAnsi="Trebuchet MS"/>
                <w:sz w:val="20"/>
                <w:szCs w:val="20"/>
              </w:rPr>
            </w:pPr>
            <w:r w:rsidRPr="0EA0A352" w:rsidR="7DF188F5">
              <w:rPr>
                <w:rFonts w:ascii="Trebuchet MS" w:hAnsi="Trebuchet MS"/>
                <w:b w:val="1"/>
                <w:bCs w:val="1"/>
                <w:sz w:val="20"/>
                <w:szCs w:val="20"/>
              </w:rPr>
              <w:t>Introduction:</w:t>
            </w:r>
            <w:r w:rsidRPr="0EA0A352" w:rsidR="7DF188F5">
              <w:rPr>
                <w:rFonts w:ascii="Trebuchet MS" w:hAnsi="Trebuchet MS"/>
                <w:sz w:val="20"/>
                <w:szCs w:val="20"/>
              </w:rPr>
              <w:t xml:space="preserve"> </w:t>
            </w:r>
          </w:p>
          <w:p w:rsidRPr="002B6AD8" w:rsidR="002B6AD8" w:rsidP="7FC46DDC" w:rsidRDefault="002B6AD8" w14:paraId="5F73A1F1" w14:textId="2C265776">
            <w:pPr>
              <w:pStyle w:val="Normal"/>
              <w:jc w:val="both"/>
            </w:pPr>
            <w:r w:rsidRPr="0EA0A352" w:rsidR="789E4E74">
              <w:rPr>
                <w:rFonts w:ascii="Trebuchet MS" w:hAnsi="Trebuchet MS"/>
                <w:sz w:val="20"/>
                <w:szCs w:val="20"/>
              </w:rPr>
              <w:t>Rocket Thinking - Teacher Notes: A key question is an open-ended prompt that can facilitate discussion, address misconceptions or give children the opportunity to probe more deeply into a topic. Encourage the children to discuss ‘control’ in terms of how and when we use electricity, how we make sure we use it safely, and how we can be sustainable in our usage. Some ideas can include:</w:t>
            </w:r>
          </w:p>
          <w:p w:rsidRPr="002B6AD8" w:rsidR="002B6AD8" w:rsidP="7FC46DDC" w:rsidRDefault="002B6AD8" w14:paraId="576276E5" w14:textId="292EAB9E">
            <w:pPr>
              <w:pStyle w:val="Normal"/>
              <w:jc w:val="both"/>
            </w:pPr>
            <w:r w:rsidRPr="0EA0A352" w:rsidR="789E4E74">
              <w:rPr>
                <w:rFonts w:ascii="Trebuchet MS" w:hAnsi="Trebuchet MS"/>
                <w:sz w:val="20"/>
                <w:szCs w:val="20"/>
              </w:rPr>
              <w:t>switches, which are one of the most basic ways to control electricity;</w:t>
            </w:r>
          </w:p>
          <w:p w:rsidRPr="002B6AD8" w:rsidR="002B6AD8" w:rsidP="7FC46DDC" w:rsidRDefault="002B6AD8" w14:paraId="7411D241" w14:textId="6C19CE82">
            <w:pPr>
              <w:pStyle w:val="Normal"/>
              <w:jc w:val="both"/>
            </w:pPr>
            <w:r w:rsidRPr="0EA0A352" w:rsidR="789E4E74">
              <w:rPr>
                <w:rFonts w:ascii="Trebuchet MS" w:hAnsi="Trebuchet MS"/>
                <w:sz w:val="20"/>
                <w:szCs w:val="20"/>
              </w:rPr>
              <w:t>timers and controllers, which can turn devices on and off at certain times;</w:t>
            </w:r>
          </w:p>
          <w:p w:rsidRPr="002B6AD8" w:rsidR="002B6AD8" w:rsidP="7FC46DDC" w:rsidRDefault="002B6AD8" w14:paraId="56F01169" w14:textId="53E69148">
            <w:pPr>
              <w:pStyle w:val="Normal"/>
              <w:jc w:val="both"/>
            </w:pPr>
            <w:r w:rsidRPr="0EA0A352" w:rsidR="789E4E74">
              <w:rPr>
                <w:rFonts w:ascii="Trebuchet MS" w:hAnsi="Trebuchet MS"/>
                <w:sz w:val="20"/>
                <w:szCs w:val="20"/>
              </w:rPr>
              <w:t>storage devices such as batteries;</w:t>
            </w:r>
          </w:p>
          <w:p w:rsidRPr="002B6AD8" w:rsidR="002B6AD8" w:rsidP="7FC46DDC" w:rsidRDefault="002B6AD8" w14:paraId="26F60AEA" w14:textId="29388855">
            <w:pPr>
              <w:pStyle w:val="Normal"/>
              <w:jc w:val="both"/>
            </w:pPr>
            <w:r w:rsidRPr="0EA0A352" w:rsidR="789E4E74">
              <w:rPr>
                <w:rFonts w:ascii="Trebuchet MS" w:hAnsi="Trebuchet MS"/>
                <w:sz w:val="20"/>
                <w:szCs w:val="20"/>
              </w:rPr>
              <w:t>protection devices such as circuit breakers and fuses.</w:t>
            </w:r>
          </w:p>
          <w:p w:rsidRPr="002B6AD8" w:rsidR="002B6AD8" w:rsidP="7FC46DDC" w:rsidRDefault="002B6AD8" w14:paraId="5714D2DA" w14:textId="4D91F530">
            <w:pPr>
              <w:pStyle w:val="Normal"/>
              <w:jc w:val="both"/>
              <w:rPr>
                <w:rFonts w:ascii="Trebuchet MS" w:hAnsi="Trebuchet MS"/>
                <w:sz w:val="20"/>
                <w:szCs w:val="20"/>
              </w:rPr>
            </w:pPr>
          </w:p>
          <w:p w:rsidR="002B6AD8" w:rsidP="0039656D" w:rsidRDefault="002B6AD8" w14:paraId="23A374DC" w14:textId="77777777">
            <w:pPr>
              <w:jc w:val="both"/>
              <w:rPr>
                <w:rFonts w:ascii="Trebuchet MS" w:hAnsi="Trebuchet MS"/>
                <w:b/>
                <w:bCs/>
                <w:sz w:val="20"/>
                <w:szCs w:val="20"/>
              </w:rPr>
            </w:pPr>
          </w:p>
          <w:p w:rsidRPr="002B6AD8" w:rsidR="002B6AD8" w:rsidP="0039656D" w:rsidRDefault="002B6AD8" w14:paraId="77513F3D" w14:textId="3933DCB3">
            <w:pPr>
              <w:jc w:val="both"/>
              <w:rPr>
                <w:rFonts w:ascii="Trebuchet MS" w:hAnsi="Trebuchet MS"/>
                <w:b w:val="0"/>
                <w:bCs w:val="0"/>
                <w:sz w:val="20"/>
                <w:szCs w:val="20"/>
              </w:rPr>
            </w:pPr>
            <w:r w:rsidRPr="0EA0A352" w:rsidR="7DF188F5">
              <w:rPr>
                <w:rFonts w:ascii="Trebuchet MS" w:hAnsi="Trebuchet MS"/>
                <w:b w:val="1"/>
                <w:bCs w:val="1"/>
                <w:sz w:val="20"/>
                <w:szCs w:val="20"/>
              </w:rPr>
              <w:t>Activity:</w:t>
            </w:r>
            <w:r w:rsidRPr="0EA0A352" w:rsidR="079228A2">
              <w:rPr>
                <w:rFonts w:ascii="Trebuchet MS" w:hAnsi="Trebuchet MS"/>
                <w:b w:val="1"/>
                <w:bCs w:val="1"/>
                <w:sz w:val="20"/>
                <w:szCs w:val="20"/>
              </w:rPr>
              <w:t xml:space="preserve"> </w:t>
            </w:r>
          </w:p>
          <w:p w:rsidRPr="00E52BB1" w:rsidR="002B6AD8" w:rsidP="0039656D" w:rsidRDefault="002B6AD8" w14:paraId="280763D2" w14:textId="56E97E4A">
            <w:pPr>
              <w:jc w:val="both"/>
            </w:pPr>
            <w:r w:rsidRPr="0EA0A352" w:rsidR="281B749F">
              <w:rPr>
                <w:rFonts w:ascii="Trebuchet MS" w:hAnsi="Trebuchet MS"/>
                <w:b w:val="0"/>
                <w:bCs w:val="0"/>
                <w:sz w:val="20"/>
                <w:szCs w:val="20"/>
              </w:rPr>
              <w:t xml:space="preserve">Ask the children to plan and conduct an open-ended investigation to find out how the number of components in a circuit affects the output. A prediction for each circuit should be made. Ask them to use the handout to write up the experiment, record their results and then write a conclusion based on what they have found. They could test other variables once they have finished.  </w:t>
            </w:r>
          </w:p>
        </w:tc>
        <w:tc>
          <w:tcPr>
            <w:tcW w:w="5387" w:type="dxa"/>
            <w:tcBorders>
              <w:top w:val="single" w:color="auto" w:sz="4" w:space="0"/>
              <w:left w:val="single" w:color="auto" w:sz="4" w:space="0"/>
              <w:bottom w:val="single" w:color="auto" w:sz="4" w:space="0"/>
              <w:right w:val="single" w:color="auto" w:sz="4" w:space="0"/>
            </w:tcBorders>
            <w:tcMar/>
          </w:tcPr>
          <w:p w:rsidR="002B6AD8" w:rsidP="7FC46DDC" w:rsidRDefault="002B6AD8" w14:paraId="56036180" w14:textId="69ADB3E9">
            <w:pPr>
              <w:jc w:val="both"/>
            </w:pPr>
            <w:r w:rsidRPr="0EA0A352" w:rsidR="1A57E79C">
              <w:rPr>
                <w:rFonts w:ascii="Trebuchet MS" w:hAnsi="Trebuchet MS"/>
                <w:b w:val="1"/>
                <w:bCs w:val="1"/>
                <w:color w:val="2F5496" w:themeColor="accent1" w:themeTint="FF" w:themeShade="BF"/>
                <w:sz w:val="20"/>
                <w:szCs w:val="20"/>
              </w:rPr>
              <w:t>LI:</w:t>
            </w:r>
            <w:r w:rsidRPr="0EA0A352" w:rsidR="00FF99D3">
              <w:rPr>
                <w:rFonts w:ascii="Trebuchet MS" w:hAnsi="Trebuchet MS"/>
                <w:b w:val="1"/>
                <w:bCs w:val="1"/>
                <w:color w:val="2F5496" w:themeColor="accent1" w:themeTint="FF" w:themeShade="BF"/>
                <w:sz w:val="20"/>
                <w:szCs w:val="20"/>
              </w:rPr>
              <w:t xml:space="preserve"> </w:t>
            </w:r>
            <w:r w:rsidRPr="0EA0A352" w:rsidR="6FF97813">
              <w:rPr>
                <w:rFonts w:ascii="Trebuchet MS" w:hAnsi="Trebuchet MS"/>
                <w:b w:val="1"/>
                <w:bCs w:val="1"/>
                <w:color w:val="2F5496" w:themeColor="accent1" w:themeTint="FF" w:themeShade="BF"/>
                <w:sz w:val="20"/>
                <w:szCs w:val="20"/>
              </w:rPr>
              <w:t>To explore how the internet can be used for communication and collaboration, and how to do this safely and respectfully.</w:t>
            </w:r>
          </w:p>
          <w:p w:rsidR="002B6AD8" w:rsidP="0EA0A352" w:rsidRDefault="002B6AD8" w14:paraId="23642CB2" w14:textId="4C7B2CDA">
            <w:pPr>
              <w:pStyle w:val="Normal"/>
              <w:jc w:val="both"/>
              <w:rPr>
                <w:rFonts w:ascii="Trebuchet MS" w:hAnsi="Trebuchet MS"/>
                <w:b w:val="1"/>
                <w:bCs w:val="1"/>
                <w:color w:val="2F5496" w:themeColor="accent1" w:themeTint="FF" w:themeShade="BF"/>
                <w:sz w:val="20"/>
                <w:szCs w:val="20"/>
              </w:rPr>
            </w:pPr>
          </w:p>
          <w:p w:rsidR="002B6AD8" w:rsidP="491105BC" w:rsidRDefault="002B6AD8" w14:paraId="35214B41" w14:textId="4F7F3BE9">
            <w:pPr>
              <w:jc w:val="both"/>
              <w:rPr>
                <w:rFonts w:ascii="Trebuchet MS" w:hAnsi="Trebuchet MS"/>
                <w:b w:val="1"/>
                <w:bCs w:val="1"/>
                <w:color w:val="2F5496" w:themeColor="accent1" w:themeTint="FF" w:themeShade="BF"/>
                <w:sz w:val="20"/>
                <w:szCs w:val="20"/>
              </w:rPr>
            </w:pPr>
          </w:p>
          <w:p w:rsidR="002B6AD8" w:rsidP="0EA0A352" w:rsidRDefault="002B6AD8" w14:paraId="33CB4F87" w14:textId="01F8D6DD">
            <w:pPr>
              <w:jc w:val="both"/>
              <w:rPr>
                <w:rFonts w:ascii="Trebuchet MS" w:hAnsi="Trebuchet MS"/>
                <w:b w:val="1"/>
                <w:bCs w:val="1"/>
                <w:color w:val="FF0000"/>
                <w:sz w:val="20"/>
                <w:szCs w:val="20"/>
              </w:rPr>
            </w:pPr>
            <w:r w:rsidRPr="0EA0A352" w:rsidR="6FD7E410">
              <w:rPr>
                <w:rFonts w:ascii="Trebuchet MS" w:hAnsi="Trebuchet MS"/>
                <w:b w:val="1"/>
                <w:bCs w:val="1"/>
                <w:color w:val="FF0000"/>
                <w:sz w:val="20"/>
                <w:szCs w:val="20"/>
              </w:rPr>
              <w:t>Assessment focus:</w:t>
            </w:r>
            <w:r w:rsidRPr="0EA0A352" w:rsidR="7D3992EA">
              <w:rPr>
                <w:rFonts w:ascii="Trebuchet MS" w:hAnsi="Trebuchet MS"/>
                <w:b w:val="1"/>
                <w:bCs w:val="1"/>
                <w:color w:val="FF0000"/>
                <w:sz w:val="20"/>
                <w:szCs w:val="20"/>
              </w:rPr>
              <w:t xml:space="preserve"> </w:t>
            </w:r>
          </w:p>
          <w:p w:rsidR="7F455560" w:rsidP="0EA0A352" w:rsidRDefault="7F455560" w14:paraId="57118785" w14:textId="45288EC9">
            <w:pPr>
              <w:pStyle w:val="Normal"/>
              <w:jc w:val="both"/>
            </w:pPr>
            <w:r w:rsidRPr="0EA0A352" w:rsidR="7F455560">
              <w:rPr>
                <w:rFonts w:ascii="Trebuchet MS" w:hAnsi="Trebuchet MS"/>
                <w:b w:val="1"/>
                <w:bCs w:val="1"/>
                <w:color w:val="FF0000"/>
                <w:sz w:val="20"/>
                <w:szCs w:val="20"/>
              </w:rPr>
              <w:t>I can identify different ways to communicate online.</w:t>
            </w:r>
          </w:p>
          <w:p w:rsidR="7F455560" w:rsidP="0EA0A352" w:rsidRDefault="7F455560" w14:paraId="47275195" w14:textId="69136611">
            <w:pPr>
              <w:pStyle w:val="Normal"/>
              <w:jc w:val="both"/>
            </w:pPr>
            <w:r w:rsidRPr="0EA0A352" w:rsidR="7F455560">
              <w:rPr>
                <w:rFonts w:ascii="Trebuchet MS" w:hAnsi="Trebuchet MS"/>
                <w:b w:val="1"/>
                <w:bCs w:val="1"/>
                <w:color w:val="FF0000"/>
                <w:sz w:val="20"/>
                <w:szCs w:val="20"/>
              </w:rPr>
              <w:t>I understand basic rules for respectful online communication.</w:t>
            </w:r>
          </w:p>
          <w:p w:rsidR="7F455560" w:rsidP="0EA0A352" w:rsidRDefault="7F455560" w14:paraId="23469EC4" w14:textId="498EE1B0">
            <w:pPr>
              <w:pStyle w:val="Normal"/>
              <w:jc w:val="both"/>
            </w:pPr>
            <w:r w:rsidRPr="0EA0A352" w:rsidR="7F455560">
              <w:rPr>
                <w:rFonts w:ascii="Trebuchet MS" w:hAnsi="Trebuchet MS"/>
                <w:b w:val="1"/>
                <w:bCs w:val="1"/>
                <w:color w:val="FF0000"/>
                <w:sz w:val="20"/>
                <w:szCs w:val="20"/>
              </w:rPr>
              <w:t>I can recognise both the benefits and potential risks of online communication.</w:t>
            </w:r>
          </w:p>
          <w:p w:rsidR="0EA0A352" w:rsidP="0EA0A352" w:rsidRDefault="0EA0A352" w14:paraId="0C87E54F" w14:textId="55556E1B">
            <w:pPr>
              <w:pStyle w:val="Normal"/>
              <w:jc w:val="both"/>
              <w:rPr>
                <w:rFonts w:ascii="Trebuchet MS" w:hAnsi="Trebuchet MS"/>
                <w:b w:val="1"/>
                <w:bCs w:val="1"/>
                <w:color w:val="FF0000"/>
                <w:sz w:val="20"/>
                <w:szCs w:val="20"/>
              </w:rPr>
            </w:pPr>
          </w:p>
          <w:p w:rsidR="002B6AD8" w:rsidP="0EA0A352" w:rsidRDefault="002B6AD8" w14:paraId="62D6C1D8" w14:textId="3EF94717">
            <w:pPr>
              <w:pStyle w:val="Normal"/>
              <w:jc w:val="both"/>
              <w:rPr>
                <w:rFonts w:ascii="Trebuchet MS" w:hAnsi="Trebuchet MS"/>
                <w:b w:val="1"/>
                <w:bCs w:val="1"/>
                <w:color w:val="FF0000"/>
                <w:sz w:val="20"/>
                <w:szCs w:val="20"/>
              </w:rPr>
            </w:pPr>
          </w:p>
          <w:p w:rsidRPr="0005264E" w:rsidR="0005264E" w:rsidP="0EA0A352" w:rsidRDefault="0005264E" w14:paraId="05ED2F8B" w14:textId="1A36F47A">
            <w:pPr>
              <w:pStyle w:val="Normal"/>
              <w:suppressLineNumbers w:val="0"/>
              <w:bidi w:val="0"/>
              <w:spacing w:before="0" w:beforeAutospacing="off" w:after="0" w:afterAutospacing="off" w:line="240" w:lineRule="auto"/>
              <w:ind w:left="0" w:right="0"/>
              <w:jc w:val="both"/>
            </w:pPr>
            <w:r w:rsidRPr="0EA0A352" w:rsidR="5B609379">
              <w:rPr>
                <w:rFonts w:ascii="Trebuchet MS" w:hAnsi="Trebuchet MS"/>
                <w:b w:val="1"/>
                <w:bCs w:val="1"/>
                <w:sz w:val="20"/>
                <w:szCs w:val="20"/>
              </w:rPr>
              <w:t>Recap:</w:t>
            </w:r>
            <w:r w:rsidRPr="0EA0A352" w:rsidR="25902634">
              <w:rPr>
                <w:rFonts w:ascii="Trebuchet MS" w:hAnsi="Trebuchet MS"/>
                <w:b w:val="1"/>
                <w:bCs w:val="1"/>
                <w:sz w:val="20"/>
                <w:szCs w:val="20"/>
              </w:rPr>
              <w:t xml:space="preserve"> W</w:t>
            </w:r>
            <w:r w:rsidRPr="0EA0A352" w:rsidR="71F060E7">
              <w:rPr>
                <w:rFonts w:ascii="Trebuchet MS" w:hAnsi="Trebuchet MS"/>
                <w:b w:val="1"/>
                <w:bCs w:val="1"/>
                <w:sz w:val="20"/>
                <w:szCs w:val="20"/>
              </w:rPr>
              <w:t>hich of these are examples of web browsers?</w:t>
            </w:r>
          </w:p>
          <w:p w:rsidR="0005264E" w:rsidP="002B6AD8" w:rsidRDefault="0005264E" w14:paraId="41D610F8" w14:textId="77777777">
            <w:pPr>
              <w:jc w:val="both"/>
              <w:rPr>
                <w:rFonts w:ascii="Trebuchet MS" w:hAnsi="Trebuchet MS"/>
                <w:b/>
                <w:bCs/>
                <w:sz w:val="20"/>
                <w:szCs w:val="20"/>
              </w:rPr>
            </w:pPr>
          </w:p>
          <w:p w:rsidRPr="002B6AD8" w:rsidR="002B6AD8" w:rsidP="0EA0A352" w:rsidRDefault="002B6AD8" w14:paraId="63D75E5F" w14:textId="18F561D9">
            <w:pPr>
              <w:pStyle w:val="Normal"/>
              <w:suppressLineNumbers w:val="0"/>
              <w:bidi w:val="0"/>
              <w:spacing w:before="0" w:beforeAutospacing="off" w:after="0" w:afterAutospacing="off" w:line="240" w:lineRule="auto"/>
              <w:ind w:left="0" w:right="0"/>
              <w:jc w:val="both"/>
              <w:rPr>
                <w:rFonts w:ascii="Trebuchet MS" w:hAnsi="Trebuchet MS"/>
                <w:sz w:val="20"/>
                <w:szCs w:val="20"/>
              </w:rPr>
            </w:pPr>
            <w:r w:rsidRPr="0EA0A352" w:rsidR="7DF188F5">
              <w:rPr>
                <w:rFonts w:ascii="Trebuchet MS" w:hAnsi="Trebuchet MS"/>
                <w:b w:val="1"/>
                <w:bCs w:val="1"/>
                <w:sz w:val="20"/>
                <w:szCs w:val="20"/>
              </w:rPr>
              <w:t>Introduction:</w:t>
            </w:r>
            <w:r w:rsidRPr="0EA0A352" w:rsidR="7DF188F5">
              <w:rPr>
                <w:rFonts w:ascii="Trebuchet MS" w:hAnsi="Trebuchet MS"/>
                <w:sz w:val="20"/>
                <w:szCs w:val="20"/>
              </w:rPr>
              <w:t xml:space="preserve"> </w:t>
            </w:r>
            <w:r w:rsidRPr="0EA0A352" w:rsidR="1F20C67F">
              <w:rPr>
                <w:rFonts w:ascii="Trebuchet MS" w:hAnsi="Trebuchet MS"/>
                <w:sz w:val="20"/>
                <w:szCs w:val="20"/>
              </w:rPr>
              <w:t xml:space="preserve"> </w:t>
            </w:r>
            <w:r w:rsidRPr="0EA0A352" w:rsidR="02D388FE">
              <w:rPr>
                <w:rFonts w:ascii="Trebuchet MS" w:hAnsi="Trebuchet MS"/>
                <w:sz w:val="20"/>
                <w:szCs w:val="20"/>
              </w:rPr>
              <w:t>Use teaching slides to teach about how to communicate online, the different platforms we can use and how to stay safe online. Slides have question prompts, allow children time to discuss with peers and then cold call to ensure all children are pa</w:t>
            </w:r>
            <w:r w:rsidRPr="0EA0A352" w:rsidR="4D6701CA">
              <w:rPr>
                <w:rFonts w:ascii="Trebuchet MS" w:hAnsi="Trebuchet MS"/>
                <w:sz w:val="20"/>
                <w:szCs w:val="20"/>
              </w:rPr>
              <w:t>rticipating in class discussion.</w:t>
            </w:r>
          </w:p>
          <w:p w:rsidR="002B6AD8" w:rsidP="002B6AD8" w:rsidRDefault="002B6AD8" w14:paraId="584C59B9" w14:textId="77777777">
            <w:pPr>
              <w:jc w:val="both"/>
              <w:rPr>
                <w:rFonts w:ascii="Trebuchet MS" w:hAnsi="Trebuchet MS"/>
                <w:b/>
                <w:bCs/>
                <w:sz w:val="20"/>
                <w:szCs w:val="20"/>
              </w:rPr>
            </w:pPr>
          </w:p>
          <w:p w:rsidRPr="002B6AD8" w:rsidR="002B6AD8" w:rsidP="7FC46DDC" w:rsidRDefault="002B6AD8" w14:paraId="041AE7AD" w14:textId="45EFE8B3">
            <w:pPr>
              <w:pStyle w:val="Normal"/>
              <w:jc w:val="both"/>
              <w:rPr>
                <w:rFonts w:ascii="Trebuchet MS" w:hAnsi="Trebuchet MS"/>
                <w:sz w:val="20"/>
                <w:szCs w:val="20"/>
              </w:rPr>
            </w:pPr>
            <w:r w:rsidRPr="0EA0A352" w:rsidR="7DF188F5">
              <w:rPr>
                <w:rFonts w:ascii="Trebuchet MS" w:hAnsi="Trebuchet MS"/>
                <w:b w:val="1"/>
                <w:bCs w:val="1"/>
                <w:sz w:val="20"/>
                <w:szCs w:val="20"/>
              </w:rPr>
              <w:t>Activity:</w:t>
            </w:r>
            <w:r w:rsidRPr="0EA0A352" w:rsidR="7FC5D22C">
              <w:rPr>
                <w:rFonts w:ascii="Trebuchet MS" w:hAnsi="Trebuchet MS"/>
                <w:b w:val="1"/>
                <w:bCs w:val="1"/>
                <w:sz w:val="20"/>
                <w:szCs w:val="20"/>
              </w:rPr>
              <w:t xml:space="preserve"> </w:t>
            </w:r>
          </w:p>
          <w:p w:rsidR="11880334" w:rsidP="0EA0A352" w:rsidRDefault="11880334" w14:paraId="1115F577" w14:textId="283CA4D7">
            <w:pPr>
              <w:pStyle w:val="Normal"/>
              <w:ind w:left="0"/>
              <w:jc w:val="both"/>
              <w:rPr>
                <w:rFonts w:ascii="Calibri" w:hAnsi="Calibri" w:eastAsia="Calibri" w:cs="Calibri" w:asciiTheme="minorAscii" w:hAnsiTheme="minorAscii" w:eastAsiaTheme="minorAscii" w:cstheme="minorAscii"/>
                <w:b w:val="0"/>
                <w:bCs w:val="0"/>
                <w:noProof w:val="0"/>
                <w:sz w:val="24"/>
                <w:szCs w:val="24"/>
                <w:lang w:val="en-GB"/>
              </w:rPr>
            </w:pPr>
            <w:r w:rsidRPr="0EA0A352" w:rsidR="11880334">
              <w:rPr>
                <w:rFonts w:ascii="Calibri" w:hAnsi="Calibri" w:eastAsia="Calibri" w:cs="Calibri" w:asciiTheme="minorAscii" w:hAnsiTheme="minorAscii" w:eastAsiaTheme="minorAscii" w:cstheme="minorAscii"/>
                <w:b w:val="0"/>
                <w:bCs w:val="0"/>
                <w:sz w:val="24"/>
                <w:szCs w:val="24"/>
              </w:rPr>
              <w:t xml:space="preserve">Working in small groups you will work collaboratively on </w:t>
            </w:r>
            <w:r w:rsidRPr="0EA0A352" w:rsidR="11880334">
              <w:rPr>
                <w:rFonts w:ascii="Calibri" w:hAnsi="Calibri" w:eastAsia="Calibri" w:cs="Calibri" w:asciiTheme="minorAscii" w:hAnsiTheme="minorAscii" w:eastAsiaTheme="minorAscii" w:cstheme="minorAscii"/>
                <w:b w:val="0"/>
                <w:bCs w:val="0"/>
                <w:noProof w:val="0"/>
                <w:sz w:val="24"/>
                <w:szCs w:val="24"/>
                <w:lang w:val="en-GB"/>
              </w:rPr>
              <w:t xml:space="preserve">a 2Connect file called 'Online Communication. On the concept map write down advantages and disadvantages when communicating or collaborating </w:t>
            </w:r>
            <w:r w:rsidRPr="0EA0A352" w:rsidR="11880334">
              <w:rPr>
                <w:rFonts w:ascii="Calibri" w:hAnsi="Calibri" w:eastAsia="Calibri" w:cs="Calibri" w:asciiTheme="minorAscii" w:hAnsiTheme="minorAscii" w:eastAsiaTheme="minorAscii" w:cstheme="minorAscii"/>
                <w:b w:val="0"/>
                <w:bCs w:val="0"/>
                <w:noProof w:val="0"/>
                <w:sz w:val="24"/>
                <w:szCs w:val="24"/>
                <w:lang w:val="en-GB"/>
              </w:rPr>
              <w:t>using:</w:t>
            </w:r>
            <w:r w:rsidRPr="0EA0A352" w:rsidR="11880334">
              <w:rPr>
                <w:rFonts w:ascii="Calibri" w:hAnsi="Calibri" w:eastAsia="Calibri" w:cs="Calibri" w:asciiTheme="minorAscii" w:hAnsiTheme="minorAscii" w:eastAsiaTheme="minorAscii" w:cstheme="minorAscii"/>
                <w:b w:val="0"/>
                <w:bCs w:val="0"/>
                <w:noProof w:val="0"/>
                <w:sz w:val="24"/>
                <w:szCs w:val="24"/>
                <w:lang w:val="en-GB"/>
              </w:rPr>
              <w:t xml:space="preserve"> </w:t>
            </w:r>
            <w:r w:rsidRPr="0EA0A352" w:rsidR="6E46D50D">
              <w:rPr>
                <w:rFonts w:ascii="Calibri" w:hAnsi="Calibri" w:eastAsia="Calibri" w:cs="Calibri" w:asciiTheme="minorAscii" w:hAnsiTheme="minorAscii" w:eastAsiaTheme="minorAscii" w:cstheme="minorAscii"/>
                <w:b w:val="0"/>
                <w:bCs w:val="0"/>
                <w:noProof w:val="0"/>
                <w:sz w:val="24"/>
                <w:szCs w:val="24"/>
                <w:lang w:val="en-GB"/>
              </w:rPr>
              <w:t>e</w:t>
            </w:r>
            <w:r w:rsidRPr="0EA0A352" w:rsidR="11880334">
              <w:rPr>
                <w:rFonts w:ascii="Calibri" w:hAnsi="Calibri" w:eastAsia="Calibri" w:cs="Calibri" w:asciiTheme="minorAscii" w:hAnsiTheme="minorAscii" w:eastAsiaTheme="minorAscii" w:cstheme="minorAscii"/>
                <w:b w:val="0"/>
                <w:bCs w:val="0"/>
                <w:noProof w:val="0"/>
                <w:sz w:val="24"/>
                <w:szCs w:val="24"/>
                <w:lang w:val="en-GB"/>
              </w:rPr>
              <w:t xml:space="preserve">mail, </w:t>
            </w:r>
            <w:r w:rsidRPr="0EA0A352" w:rsidR="6CFF52CE">
              <w:rPr>
                <w:rFonts w:ascii="Calibri" w:hAnsi="Calibri" w:eastAsia="Calibri" w:cs="Calibri" w:asciiTheme="minorAscii" w:hAnsiTheme="minorAscii" w:eastAsiaTheme="minorAscii" w:cstheme="minorAscii"/>
                <w:b w:val="0"/>
                <w:bCs w:val="0"/>
                <w:noProof w:val="0"/>
                <w:sz w:val="24"/>
                <w:szCs w:val="24"/>
                <w:lang w:val="en-GB"/>
              </w:rPr>
              <w:t>i</w:t>
            </w:r>
            <w:r w:rsidRPr="0EA0A352" w:rsidR="11880334">
              <w:rPr>
                <w:rFonts w:ascii="Calibri" w:hAnsi="Calibri" w:eastAsia="Calibri" w:cs="Calibri" w:asciiTheme="minorAscii" w:hAnsiTheme="minorAscii" w:eastAsiaTheme="minorAscii" w:cstheme="minorAscii"/>
                <w:b w:val="0"/>
                <w:bCs w:val="0"/>
                <w:noProof w:val="0"/>
                <w:sz w:val="24"/>
                <w:szCs w:val="24"/>
                <w:lang w:val="en-GB"/>
              </w:rPr>
              <w:t>nstant</w:t>
            </w:r>
            <w:r w:rsidRPr="0EA0A352" w:rsidR="11880334">
              <w:rPr>
                <w:rFonts w:ascii="Calibri" w:hAnsi="Calibri" w:eastAsia="Calibri" w:cs="Calibri" w:asciiTheme="minorAscii" w:hAnsiTheme="minorAscii" w:eastAsiaTheme="minorAscii" w:cstheme="minorAscii"/>
                <w:b w:val="0"/>
                <w:bCs w:val="0"/>
                <w:noProof w:val="0"/>
                <w:sz w:val="24"/>
                <w:szCs w:val="24"/>
                <w:lang w:val="en-GB"/>
              </w:rPr>
              <w:t xml:space="preserve"> messaging</w:t>
            </w:r>
            <w:r w:rsidRPr="0EA0A352" w:rsidR="2F43FC0B">
              <w:rPr>
                <w:rFonts w:ascii="Calibri" w:hAnsi="Calibri" w:eastAsia="Calibri" w:cs="Calibri" w:asciiTheme="minorAscii" w:hAnsiTheme="minorAscii" w:eastAsiaTheme="minorAscii" w:cstheme="minorAscii"/>
                <w:b w:val="0"/>
                <w:bCs w:val="0"/>
                <w:noProof w:val="0"/>
                <w:sz w:val="24"/>
                <w:szCs w:val="24"/>
                <w:lang w:val="en-GB"/>
              </w:rPr>
              <w:t xml:space="preserve">, </w:t>
            </w:r>
            <w:r w:rsidRPr="0EA0A352" w:rsidR="141E6F1C">
              <w:rPr>
                <w:rFonts w:ascii="Calibri" w:hAnsi="Calibri" w:eastAsia="Calibri" w:cs="Calibri" w:asciiTheme="minorAscii" w:hAnsiTheme="minorAscii" w:eastAsiaTheme="minorAscii" w:cstheme="minorAscii"/>
                <w:b w:val="0"/>
                <w:bCs w:val="0"/>
                <w:noProof w:val="0"/>
                <w:sz w:val="24"/>
                <w:szCs w:val="24"/>
                <w:lang w:val="en-GB"/>
              </w:rPr>
              <w:t>v</w:t>
            </w:r>
            <w:r w:rsidRPr="0EA0A352" w:rsidR="11880334">
              <w:rPr>
                <w:rFonts w:ascii="Calibri" w:hAnsi="Calibri" w:eastAsia="Calibri" w:cs="Calibri" w:asciiTheme="minorAscii" w:hAnsiTheme="minorAscii" w:eastAsiaTheme="minorAscii" w:cstheme="minorAscii"/>
                <w:b w:val="0"/>
                <w:bCs w:val="0"/>
                <w:noProof w:val="0"/>
                <w:sz w:val="24"/>
                <w:szCs w:val="24"/>
                <w:lang w:val="en-GB"/>
              </w:rPr>
              <w:t>ideo calls</w:t>
            </w:r>
            <w:r w:rsidRPr="0EA0A352" w:rsidR="6CD4B46E">
              <w:rPr>
                <w:rFonts w:ascii="Calibri" w:hAnsi="Calibri" w:eastAsia="Calibri" w:cs="Calibri" w:asciiTheme="minorAscii" w:hAnsiTheme="minorAscii" w:eastAsiaTheme="minorAscii" w:cstheme="minorAscii"/>
                <w:b w:val="0"/>
                <w:bCs w:val="0"/>
                <w:noProof w:val="0"/>
                <w:sz w:val="24"/>
                <w:szCs w:val="24"/>
                <w:lang w:val="en-GB"/>
              </w:rPr>
              <w:t xml:space="preserve">, </w:t>
            </w:r>
            <w:r w:rsidRPr="0EA0A352" w:rsidR="130D461E">
              <w:rPr>
                <w:rFonts w:ascii="Calibri" w:hAnsi="Calibri" w:eastAsia="Calibri" w:cs="Calibri" w:asciiTheme="minorAscii" w:hAnsiTheme="minorAscii" w:eastAsiaTheme="minorAscii" w:cstheme="minorAscii"/>
                <w:b w:val="0"/>
                <w:bCs w:val="0"/>
                <w:noProof w:val="0"/>
                <w:sz w:val="24"/>
                <w:szCs w:val="24"/>
                <w:lang w:val="en-GB"/>
              </w:rPr>
              <w:t>s</w:t>
            </w:r>
            <w:r w:rsidRPr="0EA0A352" w:rsidR="11880334">
              <w:rPr>
                <w:rFonts w:ascii="Calibri" w:hAnsi="Calibri" w:eastAsia="Calibri" w:cs="Calibri" w:asciiTheme="minorAscii" w:hAnsiTheme="minorAscii" w:eastAsiaTheme="minorAscii" w:cstheme="minorAscii"/>
                <w:b w:val="0"/>
                <w:bCs w:val="0"/>
                <w:noProof w:val="0"/>
                <w:sz w:val="24"/>
                <w:szCs w:val="24"/>
                <w:lang w:val="en-GB"/>
              </w:rPr>
              <w:t>hared</w:t>
            </w:r>
            <w:r w:rsidRPr="0EA0A352" w:rsidR="11880334">
              <w:rPr>
                <w:rFonts w:ascii="Calibri" w:hAnsi="Calibri" w:eastAsia="Calibri" w:cs="Calibri" w:asciiTheme="minorAscii" w:hAnsiTheme="minorAscii" w:eastAsiaTheme="minorAscii" w:cstheme="minorAscii"/>
                <w:b w:val="0"/>
                <w:bCs w:val="0"/>
                <w:noProof w:val="0"/>
                <w:sz w:val="24"/>
                <w:szCs w:val="24"/>
                <w:lang w:val="en-GB"/>
              </w:rPr>
              <w:t xml:space="preserve"> documents</w:t>
            </w:r>
            <w:r w:rsidRPr="0EA0A352" w:rsidR="01333141">
              <w:rPr>
                <w:rFonts w:ascii="Calibri" w:hAnsi="Calibri" w:eastAsia="Calibri" w:cs="Calibri" w:asciiTheme="minorAscii" w:hAnsiTheme="minorAscii" w:eastAsiaTheme="minorAscii" w:cstheme="minorAscii"/>
                <w:b w:val="0"/>
                <w:bCs w:val="0"/>
                <w:noProof w:val="0"/>
                <w:sz w:val="24"/>
                <w:szCs w:val="24"/>
                <w:lang w:val="en-GB"/>
              </w:rPr>
              <w:t xml:space="preserve">. </w:t>
            </w:r>
            <w:r w:rsidRPr="0EA0A352" w:rsidR="11880334">
              <w:rPr>
                <w:rFonts w:ascii="Calibri" w:hAnsi="Calibri" w:eastAsia="Calibri" w:cs="Calibri" w:asciiTheme="minorAscii" w:hAnsiTheme="minorAscii" w:eastAsiaTheme="minorAscii" w:cstheme="minorAscii"/>
                <w:b w:val="0"/>
                <w:bCs w:val="0"/>
                <w:noProof w:val="0"/>
                <w:sz w:val="24"/>
                <w:szCs w:val="24"/>
                <w:lang w:val="en-GB"/>
              </w:rPr>
              <w:t>All members of the group can work together on the</w:t>
            </w:r>
            <w:r w:rsidRPr="0EA0A352" w:rsidR="676694CE">
              <w:rPr>
                <w:rFonts w:ascii="Calibri" w:hAnsi="Calibri" w:eastAsia="Calibri" w:cs="Calibri" w:asciiTheme="minorAscii" w:hAnsiTheme="minorAscii" w:eastAsiaTheme="minorAscii" w:cstheme="minorAscii"/>
                <w:b w:val="0"/>
                <w:bCs w:val="0"/>
                <w:noProof w:val="0"/>
                <w:sz w:val="24"/>
                <w:szCs w:val="24"/>
                <w:lang w:val="en-GB"/>
              </w:rPr>
              <w:t xml:space="preserve"> </w:t>
            </w:r>
            <w:r w:rsidRPr="0EA0A352" w:rsidR="11880334">
              <w:rPr>
                <w:rFonts w:ascii="Calibri" w:hAnsi="Calibri" w:eastAsia="Calibri" w:cs="Calibri" w:asciiTheme="minorAscii" w:hAnsiTheme="minorAscii" w:eastAsiaTheme="minorAscii" w:cstheme="minorAscii"/>
                <w:b w:val="0"/>
                <w:bCs w:val="0"/>
                <w:noProof w:val="0"/>
                <w:sz w:val="24"/>
                <w:szCs w:val="24"/>
                <w:lang w:val="en-GB"/>
              </w:rPr>
              <w:t>document at the same time. It will save automatically.</w:t>
            </w:r>
            <w:r w:rsidRPr="0EA0A352" w:rsidR="44EC9635">
              <w:rPr>
                <w:rFonts w:ascii="Calibri" w:hAnsi="Calibri" w:eastAsia="Calibri" w:cs="Calibri" w:asciiTheme="minorAscii" w:hAnsiTheme="minorAscii" w:eastAsiaTheme="minorAscii" w:cstheme="minorAscii"/>
                <w:b w:val="0"/>
                <w:bCs w:val="0"/>
                <w:noProof w:val="0"/>
                <w:sz w:val="24"/>
                <w:szCs w:val="24"/>
                <w:lang w:val="en-GB"/>
              </w:rPr>
              <w:t xml:space="preserve"> </w:t>
            </w:r>
            <w:r w:rsidRPr="0EA0A352" w:rsidR="11880334">
              <w:rPr>
                <w:rFonts w:ascii="Calibri" w:hAnsi="Calibri" w:eastAsia="Calibri" w:cs="Calibri" w:asciiTheme="minorAscii" w:hAnsiTheme="minorAscii" w:eastAsiaTheme="minorAscii" w:cstheme="minorAscii"/>
                <w:b w:val="0"/>
                <w:bCs w:val="0"/>
                <w:noProof w:val="0"/>
                <w:sz w:val="24"/>
                <w:szCs w:val="24"/>
                <w:lang w:val="en-GB"/>
              </w:rPr>
              <w:t>Instructions for using a shared files are on the next slide.</w:t>
            </w:r>
          </w:p>
          <w:p w:rsidRPr="002B6AD8" w:rsidR="002B6AD8" w:rsidP="002B6AD8" w:rsidRDefault="002B6AD8" w14:paraId="4980F399" w14:textId="0EED9015">
            <w:pPr>
              <w:jc w:val="both"/>
              <w:rPr>
                <w:rFonts w:ascii="Trebuchet MS" w:hAnsi="Trebuchet MS"/>
                <w:sz w:val="20"/>
                <w:szCs w:val="20"/>
              </w:rPr>
            </w:pPr>
          </w:p>
        </w:tc>
        <w:tc>
          <w:tcPr>
            <w:tcW w:w="5093" w:type="dxa"/>
            <w:tcBorders>
              <w:top w:val="single" w:color="auto" w:sz="4" w:space="0"/>
              <w:left w:val="single" w:color="auto" w:sz="4" w:space="0"/>
              <w:bottom w:val="single" w:color="auto" w:sz="4" w:space="0"/>
              <w:right w:val="single" w:color="auto" w:sz="4" w:space="0"/>
            </w:tcBorders>
            <w:tcMar/>
          </w:tcPr>
          <w:p w:rsidR="0005264E" w:rsidP="0EA0A352" w:rsidRDefault="0005264E" w14:paraId="094D58B2" w14:textId="18B7E6BA">
            <w:pPr>
              <w:jc w:val="both"/>
              <w:rPr>
                <w:rFonts w:ascii="Trebuchet MS" w:hAnsi="Trebuchet MS"/>
                <w:b w:val="1"/>
                <w:bCs w:val="1"/>
                <w:color w:val="2F5496" w:themeColor="accent1" w:themeTint="FF" w:themeShade="BF"/>
                <w:sz w:val="20"/>
                <w:szCs w:val="20"/>
              </w:rPr>
            </w:pPr>
            <w:r w:rsidRPr="0EA0A352" w:rsidR="00BE3FA5">
              <w:rPr>
                <w:rFonts w:ascii="Trebuchet MS" w:hAnsi="Trebuchet MS"/>
                <w:b w:val="1"/>
                <w:bCs w:val="1"/>
                <w:color w:val="2F5496" w:themeColor="accent1" w:themeTint="FF" w:themeShade="BF"/>
                <w:sz w:val="20"/>
                <w:szCs w:val="20"/>
              </w:rPr>
              <w:t xml:space="preserve">LI: </w:t>
            </w:r>
            <w:r w:rsidRPr="0EA0A352" w:rsidR="5984B471">
              <w:rPr>
                <w:rFonts w:ascii="Trebuchet MS" w:hAnsi="Trebuchet MS"/>
                <w:b w:val="1"/>
                <w:bCs w:val="1"/>
                <w:color w:val="2F5496" w:themeColor="accent1" w:themeTint="FF" w:themeShade="BF"/>
                <w:sz w:val="20"/>
                <w:szCs w:val="20"/>
              </w:rPr>
              <w:t>B</w:t>
            </w:r>
            <w:r w:rsidRPr="0EA0A352" w:rsidR="4C6402F4">
              <w:rPr>
                <w:rFonts w:ascii="Trebuchet MS" w:hAnsi="Trebuchet MS"/>
                <w:b w:val="1"/>
                <w:bCs w:val="1"/>
                <w:color w:val="2F5496" w:themeColor="accent1" w:themeTint="FF" w:themeShade="BF"/>
                <w:sz w:val="20"/>
                <w:szCs w:val="20"/>
              </w:rPr>
              <w:t>eing a global citizen 1</w:t>
            </w:r>
          </w:p>
          <w:p w:rsidR="0005264E" w:rsidP="491105BC" w:rsidRDefault="0005264E" w14:paraId="1646A776" w14:textId="664E8717">
            <w:pPr>
              <w:jc w:val="both"/>
              <w:rPr>
                <w:rFonts w:ascii="Trebuchet MS" w:hAnsi="Trebuchet MS"/>
                <w:b w:val="1"/>
                <w:bCs w:val="1"/>
                <w:color w:val="FF0000"/>
                <w:sz w:val="20"/>
                <w:szCs w:val="20"/>
              </w:rPr>
            </w:pPr>
          </w:p>
          <w:p w:rsidR="0005264E" w:rsidP="491105BC" w:rsidRDefault="0005264E" w14:paraId="6275C4EC" w14:textId="42263E60">
            <w:pPr>
              <w:jc w:val="both"/>
            </w:pPr>
            <w:r w:rsidRPr="0EA0A352" w:rsidR="63A4A4D8">
              <w:rPr>
                <w:rFonts w:ascii="Trebuchet MS" w:hAnsi="Trebuchet MS"/>
                <w:b w:val="1"/>
                <w:bCs w:val="1"/>
                <w:color w:val="FF0000"/>
                <w:sz w:val="20"/>
                <w:szCs w:val="20"/>
              </w:rPr>
              <w:t>Assessment focus:</w:t>
            </w:r>
            <w:r w:rsidRPr="0EA0A352" w:rsidR="7A13A5EE">
              <w:rPr>
                <w:rFonts w:ascii="Trebuchet MS" w:hAnsi="Trebuchet MS"/>
                <w:b w:val="1"/>
                <w:bCs w:val="1"/>
                <w:color w:val="FF0000"/>
                <w:sz w:val="20"/>
                <w:szCs w:val="20"/>
              </w:rPr>
              <w:t xml:space="preserve"> </w:t>
            </w:r>
            <w:r w:rsidRPr="0EA0A352" w:rsidR="03BDE5FC">
              <w:rPr>
                <w:rFonts w:ascii="Trebuchet MS" w:hAnsi="Trebuchet MS"/>
                <w:b w:val="1"/>
                <w:bCs w:val="1"/>
                <w:color w:val="FF0000"/>
                <w:sz w:val="20"/>
                <w:szCs w:val="20"/>
              </w:rPr>
              <w:t>I know that there are universal rights for all children but for many children these rights are not met</w:t>
            </w:r>
            <w:r>
              <w:br/>
            </w:r>
            <w:r w:rsidRPr="0EA0A352" w:rsidR="03BDE5FC">
              <w:rPr>
                <w:rFonts w:ascii="Trebuchet MS" w:hAnsi="Trebuchet MS"/>
                <w:b w:val="1"/>
                <w:bCs w:val="1"/>
                <w:color w:val="FF0000"/>
                <w:sz w:val="20"/>
                <w:szCs w:val="20"/>
              </w:rPr>
              <w:t>I understand my own wants and needs and can compare these with children in different communities</w:t>
            </w:r>
          </w:p>
          <w:p w:rsidR="0005264E" w:rsidP="0EA0A352" w:rsidRDefault="0005264E" w14:paraId="496664BA" w14:textId="331FC8D7">
            <w:pPr>
              <w:jc w:val="both"/>
              <w:rPr>
                <w:rFonts w:ascii="Trebuchet MS" w:hAnsi="Trebuchet MS"/>
                <w:b w:val="1"/>
                <w:bCs w:val="1"/>
                <w:color w:val="FF0000"/>
                <w:sz w:val="20"/>
                <w:szCs w:val="20"/>
              </w:rPr>
            </w:pPr>
          </w:p>
          <w:p w:rsidR="0005264E" w:rsidP="7FC46DDC" w:rsidRDefault="0005264E" w14:paraId="1431A316" w14:textId="3EC72DA1">
            <w:pPr>
              <w:jc w:val="both"/>
              <w:rPr>
                <w:rFonts w:ascii="Trebuchet MS" w:hAnsi="Trebuchet MS"/>
                <w:b w:val="1"/>
                <w:bCs w:val="1"/>
                <w:color w:val="FF0000"/>
                <w:sz w:val="20"/>
                <w:szCs w:val="20"/>
              </w:rPr>
            </w:pPr>
          </w:p>
          <w:p w:rsidR="0005264E" w:rsidP="0005264E" w:rsidRDefault="0005264E" w14:paraId="77505D02" w14:textId="3A58383E">
            <w:pPr>
              <w:jc w:val="both"/>
              <w:rPr>
                <w:rFonts w:ascii="Trebuchet MS" w:hAnsi="Trebuchet MS"/>
                <w:sz w:val="20"/>
                <w:szCs w:val="20"/>
              </w:rPr>
            </w:pPr>
          </w:p>
          <w:p w:rsidRPr="0005264E" w:rsidR="0005264E" w:rsidP="7FC46DDC" w:rsidRDefault="0005264E" w14:paraId="61624BD4" w14:textId="4E675756">
            <w:pPr>
              <w:jc w:val="both"/>
              <w:rPr>
                <w:rFonts w:ascii="Trebuchet MS" w:hAnsi="Trebuchet MS"/>
                <w:b w:val="1"/>
                <w:bCs w:val="1"/>
                <w:sz w:val="20"/>
                <w:szCs w:val="20"/>
              </w:rPr>
            </w:pPr>
            <w:r w:rsidRPr="0EA0A352" w:rsidR="5B609379">
              <w:rPr>
                <w:rFonts w:ascii="Trebuchet MS" w:hAnsi="Trebuchet MS"/>
                <w:b w:val="1"/>
                <w:bCs w:val="1"/>
                <w:sz w:val="20"/>
                <w:szCs w:val="20"/>
              </w:rPr>
              <w:t>Key Vocabulary:</w:t>
            </w:r>
            <w:r w:rsidRPr="0EA0A352" w:rsidR="623F65B1">
              <w:rPr>
                <w:rFonts w:ascii="Trebuchet MS" w:hAnsi="Trebuchet MS"/>
                <w:b w:val="1"/>
                <w:bCs w:val="1"/>
                <w:sz w:val="20"/>
                <w:szCs w:val="20"/>
              </w:rPr>
              <w:t xml:space="preserve"> </w:t>
            </w:r>
            <w:r w:rsidRPr="0EA0A352" w:rsidR="623F65B1">
              <w:rPr>
                <w:rFonts w:ascii="Trebuchet MS" w:hAnsi="Trebuchet MS"/>
                <w:b w:val="1"/>
                <w:bCs w:val="1"/>
                <w:sz w:val="20"/>
                <w:szCs w:val="20"/>
              </w:rPr>
              <w:t>Goals</w:t>
            </w:r>
          </w:p>
          <w:p w:rsidR="0F799A94" w:rsidP="0EA0A352" w:rsidRDefault="0F799A94" w14:paraId="671D1627" w14:textId="5B558113">
            <w:pPr>
              <w:pStyle w:val="ListParagraph"/>
            </w:pPr>
            <w:r w:rsidR="0F799A94">
              <w:rPr/>
              <w:t>Choice</w:t>
            </w:r>
          </w:p>
          <w:p w:rsidR="0F799A94" w:rsidP="0EA0A352" w:rsidRDefault="0F799A94" w14:paraId="72199650" w14:textId="6879C018">
            <w:pPr>
              <w:pStyle w:val="ListParagraph"/>
            </w:pPr>
            <w:r w:rsidR="0F799A94">
              <w:rPr/>
              <w:t>Ghana</w:t>
            </w:r>
          </w:p>
          <w:p w:rsidR="0F799A94" w:rsidP="0EA0A352" w:rsidRDefault="0F799A94" w14:paraId="55DE03E0" w14:textId="25540DC9">
            <w:pPr>
              <w:pStyle w:val="ListParagraph"/>
            </w:pPr>
            <w:r w:rsidR="0F799A94">
              <w:rPr/>
              <w:t>West Africa</w:t>
            </w:r>
          </w:p>
          <w:p w:rsidR="0F799A94" w:rsidP="0EA0A352" w:rsidRDefault="0F799A94" w14:paraId="4D499BEB" w14:textId="0DC75DC8">
            <w:pPr>
              <w:pStyle w:val="ListParagraph"/>
            </w:pPr>
            <w:r w:rsidR="0F799A94">
              <w:rPr/>
              <w:t>Cocoa plantation</w:t>
            </w:r>
          </w:p>
          <w:p w:rsidR="0F799A94" w:rsidP="0EA0A352" w:rsidRDefault="0F799A94" w14:paraId="02A2F1EB" w14:textId="7DEB95C9">
            <w:pPr>
              <w:pStyle w:val="ListParagraph"/>
            </w:pPr>
            <w:r w:rsidR="0F799A94">
              <w:rPr/>
              <w:t>Cocoa pods</w:t>
            </w:r>
          </w:p>
          <w:p w:rsidR="0F799A94" w:rsidP="0EA0A352" w:rsidRDefault="0F799A94" w14:paraId="1057D202" w14:textId="1D9686E8">
            <w:pPr>
              <w:pStyle w:val="ListParagraph"/>
            </w:pPr>
            <w:r w:rsidR="0F799A94">
              <w:rPr/>
              <w:t>Rights</w:t>
            </w:r>
          </w:p>
          <w:p w:rsidR="0F799A94" w:rsidP="0EA0A352" w:rsidRDefault="0F799A94" w14:paraId="54FCEAD7" w14:textId="1E2E2875">
            <w:pPr>
              <w:pStyle w:val="ListParagraph"/>
            </w:pPr>
            <w:r w:rsidR="0F799A94">
              <w:rPr/>
              <w:t>Community</w:t>
            </w:r>
          </w:p>
          <w:p w:rsidR="0EA0A352" w:rsidP="0EA0A352" w:rsidRDefault="0EA0A352" w14:paraId="5BD0CB48" w14:textId="7F15A988">
            <w:pPr>
              <w:pStyle w:val="ListParagraph"/>
            </w:pPr>
          </w:p>
          <w:p w:rsidRPr="0005264E" w:rsidR="0005264E" w:rsidP="0005264E" w:rsidRDefault="0005264E" w14:paraId="610D0658" w14:textId="774B0275">
            <w:pPr>
              <w:jc w:val="both"/>
              <w:rPr>
                <w:rFonts w:ascii="Trebuchet MS" w:hAnsi="Trebuchet MS"/>
                <w:sz w:val="20"/>
                <w:szCs w:val="20"/>
              </w:rPr>
            </w:pPr>
          </w:p>
          <w:p w:rsidR="0005264E" w:rsidP="0005264E" w:rsidRDefault="0005264E" w14:paraId="4BB9381B" w14:textId="77777777">
            <w:pPr>
              <w:jc w:val="both"/>
              <w:rPr>
                <w:rFonts w:ascii="Trebuchet MS" w:hAnsi="Trebuchet MS"/>
                <w:b/>
                <w:bCs/>
                <w:sz w:val="20"/>
                <w:szCs w:val="20"/>
              </w:rPr>
            </w:pPr>
          </w:p>
          <w:p w:rsidR="5B609379" w:rsidP="0EA0A352" w:rsidRDefault="5B609379" w14:paraId="78CE6E88" w14:textId="0DBBC162">
            <w:pPr>
              <w:pStyle w:val="Normal"/>
              <w:suppressLineNumbers w:val="0"/>
              <w:spacing w:before="0" w:beforeAutospacing="off" w:after="0" w:afterAutospacing="off" w:line="240" w:lineRule="auto"/>
              <w:ind w:left="0" w:right="0"/>
              <w:jc w:val="both"/>
            </w:pPr>
            <w:r w:rsidRPr="0EA0A352" w:rsidR="5B609379">
              <w:rPr>
                <w:rFonts w:ascii="Trebuchet MS" w:hAnsi="Trebuchet MS"/>
                <w:b w:val="1"/>
                <w:bCs w:val="1"/>
                <w:sz w:val="20"/>
                <w:szCs w:val="20"/>
              </w:rPr>
              <w:t>Introduction:</w:t>
            </w:r>
            <w:r w:rsidRPr="0EA0A352" w:rsidR="5B609379">
              <w:rPr>
                <w:rFonts w:ascii="Trebuchet MS" w:hAnsi="Trebuchet MS"/>
                <w:sz w:val="20"/>
                <w:szCs w:val="20"/>
              </w:rPr>
              <w:t xml:space="preserve"> </w:t>
            </w:r>
            <w:r w:rsidRPr="0EA0A352" w:rsidR="104BC193">
              <w:rPr>
                <w:rFonts w:ascii="Trebuchet MS" w:hAnsi="Trebuchet MS"/>
                <w:sz w:val="20"/>
                <w:szCs w:val="20"/>
              </w:rPr>
              <w:t xml:space="preserve">Using the slides to </w:t>
            </w:r>
            <w:r w:rsidRPr="0EA0A352" w:rsidR="5C5D87D9">
              <w:rPr>
                <w:rFonts w:ascii="Trebuchet MS" w:hAnsi="Trebuchet MS"/>
                <w:sz w:val="20"/>
                <w:szCs w:val="20"/>
              </w:rPr>
              <w:t>enable c</w:t>
            </w:r>
            <w:r w:rsidRPr="0EA0A352" w:rsidR="5C5D87D9">
              <w:rPr>
                <w:rFonts w:ascii="Trebuchet MS" w:hAnsi="Trebuchet MS" w:eastAsia="Trebuchet MS" w:cs="Trebuchet MS"/>
                <w:noProof w:val="0"/>
                <w:sz w:val="20"/>
                <w:szCs w:val="20"/>
                <w:lang w:val="en-GB"/>
              </w:rPr>
              <w:t>hildren to</w:t>
            </w:r>
            <w:r w:rsidRPr="0EA0A352" w:rsidR="3F5F3697">
              <w:rPr>
                <w:rFonts w:ascii="Trebuchet MS" w:hAnsi="Trebuchet MS" w:eastAsia="Trebuchet MS" w:cs="Trebuchet MS"/>
                <w:noProof w:val="0"/>
                <w:sz w:val="20"/>
                <w:szCs w:val="20"/>
                <w:lang w:val="en-GB"/>
              </w:rPr>
              <w:t xml:space="preserve"> work in small groups to discuss their favourite chocolate bars and vote for the class favourite. Discuss the cost and frequency of eating </w:t>
            </w:r>
            <w:r w:rsidRPr="0EA0A352" w:rsidR="3F5F3697">
              <w:rPr>
                <w:rFonts w:ascii="Trebuchet MS" w:hAnsi="Trebuchet MS" w:eastAsia="Trebuchet MS" w:cs="Trebuchet MS"/>
                <w:noProof w:val="0"/>
                <w:sz w:val="20"/>
                <w:szCs w:val="20"/>
                <w:lang w:val="en-GB"/>
              </w:rPr>
              <w:t>chocolate and</w:t>
            </w:r>
            <w:r w:rsidRPr="0EA0A352" w:rsidR="3F5F3697">
              <w:rPr>
                <w:rFonts w:ascii="Trebuchet MS" w:hAnsi="Trebuchet MS" w:eastAsia="Trebuchet MS" w:cs="Trebuchet MS"/>
                <w:noProof w:val="0"/>
                <w:sz w:val="20"/>
                <w:szCs w:val="20"/>
                <w:lang w:val="en-GB"/>
              </w:rPr>
              <w:t xml:space="preserve"> consider why chocolate is important to them. Locate Ghana on a map and learn about how cocoa is grown, </w:t>
            </w:r>
            <w:r w:rsidRPr="0EA0A352" w:rsidR="3F5F3697">
              <w:rPr>
                <w:rFonts w:ascii="Trebuchet MS" w:hAnsi="Trebuchet MS" w:eastAsia="Trebuchet MS" w:cs="Trebuchet MS"/>
                <w:noProof w:val="0"/>
                <w:sz w:val="20"/>
                <w:szCs w:val="20"/>
                <w:lang w:val="en-GB"/>
              </w:rPr>
              <w:t>harvested</w:t>
            </w:r>
            <w:r w:rsidRPr="0EA0A352" w:rsidR="3F5F3697">
              <w:rPr>
                <w:rFonts w:ascii="Trebuchet MS" w:hAnsi="Trebuchet MS" w:eastAsia="Trebuchet MS" w:cs="Trebuchet MS"/>
                <w:noProof w:val="0"/>
                <w:sz w:val="20"/>
                <w:szCs w:val="20"/>
                <w:lang w:val="en-GB"/>
              </w:rPr>
              <w:t xml:space="preserve"> and processed into chocolate. Explore the experiences of cocoa plantation workers and some children who may have limited access to education. Finish by revisiting children’s feelings about chocolate and reflecting on whether we take it for granted.</w:t>
            </w:r>
          </w:p>
          <w:p w:rsidR="0005264E" w:rsidP="0005264E" w:rsidRDefault="0005264E" w14:paraId="6FFFD8F6" w14:textId="77777777">
            <w:pPr>
              <w:jc w:val="both"/>
              <w:rPr>
                <w:rFonts w:ascii="Trebuchet MS" w:hAnsi="Trebuchet MS"/>
                <w:b/>
                <w:bCs/>
                <w:sz w:val="20"/>
                <w:szCs w:val="20"/>
              </w:rPr>
            </w:pPr>
          </w:p>
          <w:p w:rsidRPr="002B6AD8" w:rsidR="0005264E" w:rsidP="0EA0A352" w:rsidRDefault="0005264E" w14:paraId="7857B4D2" w14:textId="7EDA6EF5">
            <w:pPr>
              <w:jc w:val="both"/>
              <w:rPr>
                <w:rFonts w:ascii="Trebuchet MS" w:hAnsi="Trebuchet MS"/>
                <w:b w:val="1"/>
                <w:bCs w:val="1"/>
                <w:sz w:val="20"/>
                <w:szCs w:val="20"/>
              </w:rPr>
            </w:pPr>
            <w:r w:rsidRPr="0EA0A352" w:rsidR="5B609379">
              <w:rPr>
                <w:rFonts w:ascii="Trebuchet MS" w:hAnsi="Trebuchet MS"/>
                <w:b w:val="1"/>
                <w:bCs w:val="1"/>
                <w:sz w:val="20"/>
                <w:szCs w:val="20"/>
              </w:rPr>
              <w:t>Activity:</w:t>
            </w:r>
            <w:r w:rsidRPr="0EA0A352" w:rsidR="4656EFB9">
              <w:rPr>
                <w:rFonts w:ascii="Trebuchet MS" w:hAnsi="Trebuchet MS"/>
                <w:b w:val="1"/>
                <w:bCs w:val="1"/>
                <w:sz w:val="20"/>
                <w:szCs w:val="20"/>
              </w:rPr>
              <w:t xml:space="preserve"> </w:t>
            </w:r>
          </w:p>
          <w:p w:rsidR="1A33AA7B" w:rsidP="0EA0A352" w:rsidRDefault="1A33AA7B" w14:paraId="64D3BFEA" w14:textId="3E4BADB8">
            <w:pPr>
              <w:pStyle w:val="Normal"/>
              <w:jc w:val="both"/>
            </w:pPr>
            <w:r w:rsidRPr="0EA0A352" w:rsidR="1A33AA7B">
              <w:rPr>
                <w:rFonts w:ascii="Trebuchet MS" w:hAnsi="Trebuchet MS"/>
                <w:b w:val="1"/>
                <w:bCs w:val="1"/>
                <w:sz w:val="20"/>
                <w:szCs w:val="20"/>
              </w:rPr>
              <w:t xml:space="preserve">Immediately after the </w:t>
            </w:r>
            <w:r w:rsidRPr="0EA0A352" w:rsidR="1A33AA7B">
              <w:rPr>
                <w:rFonts w:ascii="Trebuchet MS" w:hAnsi="Trebuchet MS"/>
                <w:b w:val="1"/>
                <w:bCs w:val="1"/>
                <w:sz w:val="20"/>
                <w:szCs w:val="20"/>
              </w:rPr>
              <w:t>previous</w:t>
            </w:r>
            <w:r w:rsidRPr="0EA0A352" w:rsidR="1A33AA7B">
              <w:rPr>
                <w:rFonts w:ascii="Trebuchet MS" w:hAnsi="Trebuchet MS"/>
                <w:b w:val="1"/>
                <w:bCs w:val="1"/>
                <w:sz w:val="20"/>
                <w:szCs w:val="20"/>
              </w:rPr>
              <w:t xml:space="preserve"> slides give the children a quick True/False Quiz in small teams.</w:t>
            </w:r>
          </w:p>
          <w:p w:rsidR="1A33AA7B" w:rsidP="0EA0A352" w:rsidRDefault="1A33AA7B" w14:paraId="4DC88CEA" w14:textId="3531F953">
            <w:pPr>
              <w:pStyle w:val="Normal"/>
              <w:jc w:val="both"/>
            </w:pPr>
            <w:r w:rsidRPr="0EA0A352" w:rsidR="1A33AA7B">
              <w:rPr>
                <w:rFonts w:ascii="Trebuchet MS" w:hAnsi="Trebuchet MS"/>
                <w:b w:val="1"/>
                <w:bCs w:val="1"/>
                <w:sz w:val="20"/>
                <w:szCs w:val="20"/>
              </w:rPr>
              <w:t xml:space="preserve">Award one point for each correct answer. </w:t>
            </w:r>
          </w:p>
          <w:p w:rsidR="0EA0A352" w:rsidP="0EA0A352" w:rsidRDefault="0EA0A352" w14:paraId="03D01F97" w14:textId="7EA406AC">
            <w:pPr>
              <w:pStyle w:val="Normal"/>
              <w:jc w:val="both"/>
              <w:rPr>
                <w:rFonts w:ascii="Trebuchet MS" w:hAnsi="Trebuchet MS"/>
                <w:b w:val="1"/>
                <w:bCs w:val="1"/>
                <w:sz w:val="20"/>
                <w:szCs w:val="20"/>
              </w:rPr>
            </w:pPr>
          </w:p>
          <w:p w:rsidRPr="002B6AD8" w:rsidR="0005264E" w:rsidP="7FC46DDC" w:rsidRDefault="0005264E" w14:paraId="45334B74" w14:textId="49016331">
            <w:pPr>
              <w:jc w:val="both"/>
              <w:rPr>
                <w:rFonts w:ascii="Trebuchet MS" w:hAnsi="Trebuchet MS"/>
                <w:b w:val="1"/>
                <w:bCs w:val="1"/>
                <w:sz w:val="20"/>
                <w:szCs w:val="20"/>
              </w:rPr>
            </w:pPr>
          </w:p>
          <w:p w:rsidRPr="00E52BB1" w:rsidR="002B6AD8" w:rsidP="0039656D" w:rsidRDefault="002B6AD8" w14:paraId="7B4C6DEC" w14:textId="77777777">
            <w:pPr>
              <w:jc w:val="both"/>
              <w:rPr>
                <w:rFonts w:ascii="Trebuchet MS" w:hAnsi="Trebuchet MS"/>
                <w:sz w:val="20"/>
                <w:szCs w:val="20"/>
              </w:rPr>
            </w:pPr>
          </w:p>
        </w:tc>
      </w:tr>
      <w:tr w:rsidRPr="00E52BB1" w:rsidR="002B6AD8" w:rsidTr="0EA0A352" w14:paraId="3CA0DC11" w14:textId="77777777">
        <w:trPr>
          <w:trHeight w:val="289"/>
        </w:trPr>
        <w:tc>
          <w:tcPr>
            <w:tcW w:w="5387" w:type="dxa"/>
            <w:tcBorders>
              <w:top w:val="single" w:color="auto" w:sz="4" w:space="0"/>
              <w:left w:val="single" w:color="auto" w:sz="4" w:space="0"/>
              <w:bottom w:val="single" w:color="auto" w:sz="4" w:space="0"/>
              <w:right w:val="single" w:color="auto" w:sz="4" w:space="0"/>
            </w:tcBorders>
            <w:shd w:val="clear" w:color="auto" w:fill="0070C0"/>
            <w:tcMar/>
          </w:tcPr>
          <w:p w:rsidRPr="0005264E" w:rsidR="002B6AD8" w:rsidP="0005264E" w:rsidRDefault="0005264E" w14:paraId="78454B52" w14:textId="462BB814">
            <w:pPr>
              <w:jc w:val="center"/>
              <w:rPr>
                <w:rFonts w:ascii="Trebuchet MS" w:hAnsi="Trebuchet MS"/>
                <w:color w:val="FFFFFF" w:themeColor="background1"/>
                <w:sz w:val="28"/>
                <w:szCs w:val="28"/>
              </w:rPr>
            </w:pPr>
            <w:r w:rsidRPr="7FC46DDC" w:rsidR="714ACB8C">
              <w:rPr>
                <w:rFonts w:ascii="Trebuchet MS" w:hAnsi="Trebuchet MS"/>
                <w:color w:val="FFFFFF" w:themeColor="background1" w:themeTint="FF" w:themeShade="FF"/>
                <w:sz w:val="28"/>
                <w:szCs w:val="28"/>
              </w:rPr>
              <w:t>History</w:t>
            </w:r>
          </w:p>
        </w:tc>
        <w:tc>
          <w:tcPr>
            <w:tcW w:w="5387" w:type="dxa"/>
            <w:tcBorders>
              <w:top w:val="single" w:color="auto" w:sz="4" w:space="0"/>
              <w:left w:val="single" w:color="auto" w:sz="4" w:space="0"/>
              <w:bottom w:val="single" w:color="auto" w:sz="4" w:space="0"/>
              <w:right w:val="single" w:color="auto" w:sz="4" w:space="0"/>
            </w:tcBorders>
            <w:shd w:val="clear" w:color="auto" w:fill="0070C0"/>
            <w:tcMar/>
          </w:tcPr>
          <w:p w:rsidRPr="0005264E" w:rsidR="002B6AD8" w:rsidP="0005264E" w:rsidRDefault="002B6AD8" w14:paraId="1567713E" w14:textId="5A5C09CA">
            <w:pPr>
              <w:jc w:val="center"/>
              <w:rPr>
                <w:rFonts w:ascii="Trebuchet MS" w:hAnsi="Trebuchet MS"/>
                <w:color w:val="FFFFFF" w:themeColor="background1"/>
                <w:sz w:val="28"/>
                <w:szCs w:val="28"/>
              </w:rPr>
            </w:pPr>
            <w:r w:rsidRPr="7FC46DDC" w:rsidR="53713621">
              <w:rPr>
                <w:rFonts w:ascii="Trebuchet MS" w:hAnsi="Trebuchet MS"/>
                <w:color w:val="FFFFFF" w:themeColor="background1" w:themeTint="FF" w:themeShade="FF"/>
                <w:sz w:val="28"/>
                <w:szCs w:val="28"/>
              </w:rPr>
              <w:t>DT</w:t>
            </w:r>
          </w:p>
        </w:tc>
        <w:tc>
          <w:tcPr>
            <w:tcW w:w="5093" w:type="dxa"/>
            <w:tcBorders>
              <w:top w:val="single" w:color="auto" w:sz="4" w:space="0"/>
              <w:left w:val="single" w:color="auto" w:sz="4" w:space="0"/>
              <w:bottom w:val="single" w:color="auto" w:sz="4" w:space="0"/>
              <w:right w:val="single" w:color="auto" w:sz="4" w:space="0"/>
            </w:tcBorders>
            <w:shd w:val="clear" w:color="auto" w:fill="0070C0"/>
            <w:tcMar/>
          </w:tcPr>
          <w:p w:rsidRPr="0005264E" w:rsidR="002B6AD8" w:rsidP="0005264E" w:rsidRDefault="002B6AD8" w14:paraId="3C701318" w14:textId="799E9BF5">
            <w:pPr>
              <w:jc w:val="center"/>
              <w:rPr>
                <w:rFonts w:ascii="Trebuchet MS" w:hAnsi="Trebuchet MS"/>
                <w:color w:val="FFFFFF" w:themeColor="background1"/>
                <w:sz w:val="28"/>
                <w:szCs w:val="28"/>
              </w:rPr>
            </w:pPr>
            <w:r w:rsidRPr="0005264E">
              <w:rPr>
                <w:rFonts w:ascii="Trebuchet MS" w:hAnsi="Trebuchet MS"/>
                <w:color w:val="FFFFFF" w:themeColor="background1"/>
                <w:sz w:val="28"/>
                <w:szCs w:val="28"/>
              </w:rPr>
              <w:t>R</w:t>
            </w:r>
            <w:r w:rsidR="0005264E">
              <w:rPr>
                <w:rFonts w:ascii="Trebuchet MS" w:hAnsi="Trebuchet MS"/>
                <w:color w:val="FFFFFF" w:themeColor="background1"/>
                <w:sz w:val="28"/>
                <w:szCs w:val="28"/>
              </w:rPr>
              <w:t>eligious Education</w:t>
            </w:r>
          </w:p>
        </w:tc>
      </w:tr>
      <w:tr w:rsidRPr="00E52BB1" w:rsidR="002B6AD8" w:rsidTr="0EA0A352" w14:paraId="1A35CF17" w14:textId="77777777">
        <w:trPr>
          <w:trHeight w:val="289"/>
        </w:trPr>
        <w:tc>
          <w:tcPr>
            <w:tcW w:w="5387" w:type="dxa"/>
            <w:tcBorders>
              <w:top w:val="single" w:color="auto" w:sz="4" w:space="0"/>
              <w:left w:val="single" w:color="auto" w:sz="4" w:space="0"/>
              <w:bottom w:val="single" w:color="auto" w:sz="4" w:space="0"/>
              <w:right w:val="single" w:color="auto" w:sz="4" w:space="0"/>
            </w:tcBorders>
            <w:tcMar/>
          </w:tcPr>
          <w:p w:rsidR="00A31BF6" w:rsidP="7FC46DDC" w:rsidRDefault="00A31BF6" w14:paraId="6223BF12" w14:textId="3D3EE299">
            <w:pPr>
              <w:jc w:val="both"/>
            </w:pPr>
            <w:r w:rsidRPr="0EA0A352" w:rsidR="3050A38C">
              <w:rPr>
                <w:rFonts w:ascii="Trebuchet MS" w:hAnsi="Trebuchet MS"/>
                <w:b w:val="1"/>
                <w:bCs w:val="1"/>
                <w:color w:val="2F5496" w:themeColor="accent1" w:themeTint="FF" w:themeShade="BF"/>
                <w:sz w:val="20"/>
                <w:szCs w:val="20"/>
              </w:rPr>
              <w:t xml:space="preserve">LI: </w:t>
            </w:r>
            <w:r w:rsidRPr="0EA0A352" w:rsidR="7D8FA9A1">
              <w:rPr>
                <w:rFonts w:ascii="Trebuchet MS" w:hAnsi="Trebuchet MS"/>
                <w:b w:val="1"/>
                <w:bCs w:val="1"/>
                <w:color w:val="2F5496" w:themeColor="accent1" w:themeTint="FF" w:themeShade="BF"/>
                <w:sz w:val="20"/>
                <w:szCs w:val="20"/>
              </w:rPr>
              <w:t>To make inferences about the Blitz using photographs.</w:t>
            </w:r>
          </w:p>
          <w:p w:rsidR="00A31BF6" w:rsidP="0EA0A352" w:rsidRDefault="00A31BF6" w14:paraId="0212E725" w14:textId="4D5FAB06">
            <w:pPr>
              <w:pStyle w:val="Normal"/>
              <w:jc w:val="both"/>
              <w:rPr>
                <w:rFonts w:ascii="Trebuchet MS" w:hAnsi="Trebuchet MS"/>
                <w:b w:val="1"/>
                <w:bCs w:val="1"/>
                <w:color w:val="2F5496" w:themeColor="accent1" w:themeTint="FF" w:themeShade="BF"/>
                <w:sz w:val="20"/>
                <w:szCs w:val="20"/>
              </w:rPr>
            </w:pPr>
          </w:p>
          <w:p w:rsidR="00A31BF6" w:rsidP="00A31BF6" w:rsidRDefault="00A31BF6" w14:paraId="2A3A2739" w14:textId="77777777">
            <w:pPr>
              <w:jc w:val="both"/>
              <w:rPr>
                <w:rFonts w:ascii="Trebuchet MS" w:hAnsi="Trebuchet MS"/>
                <w:sz w:val="20"/>
                <w:szCs w:val="20"/>
              </w:rPr>
            </w:pPr>
          </w:p>
          <w:p w:rsidR="491105BC" w:rsidP="0EA0A352" w:rsidRDefault="491105BC" w14:paraId="3AE7E546" w14:textId="417E9EA7">
            <w:pPr>
              <w:jc w:val="both"/>
              <w:rPr>
                <w:rFonts w:ascii="Trebuchet MS" w:hAnsi="Trebuchet MS"/>
                <w:b w:val="1"/>
                <w:bCs w:val="1"/>
                <w:color w:val="FF0000"/>
                <w:sz w:val="20"/>
                <w:szCs w:val="20"/>
              </w:rPr>
            </w:pPr>
            <w:r w:rsidRPr="0EA0A352" w:rsidR="4A9CA76C">
              <w:rPr>
                <w:rFonts w:ascii="Trebuchet MS" w:hAnsi="Trebuchet MS"/>
                <w:b w:val="1"/>
                <w:bCs w:val="1"/>
                <w:color w:val="FF0000"/>
                <w:sz w:val="20"/>
                <w:szCs w:val="20"/>
              </w:rPr>
              <w:t>Assessment focus:</w:t>
            </w:r>
            <w:r w:rsidRPr="0EA0A352" w:rsidR="1CCA14DD">
              <w:rPr>
                <w:rFonts w:ascii="Trebuchet MS" w:hAnsi="Trebuchet MS"/>
                <w:b w:val="1"/>
                <w:bCs w:val="1"/>
                <w:color w:val="FF0000"/>
                <w:sz w:val="20"/>
                <w:szCs w:val="20"/>
              </w:rPr>
              <w:t xml:space="preserve"> </w:t>
            </w:r>
          </w:p>
          <w:p w:rsidR="0F582788" w:rsidP="0EA0A352" w:rsidRDefault="0F582788" w14:paraId="467C8041" w14:textId="507C6FEA">
            <w:pPr>
              <w:pStyle w:val="Normal"/>
              <w:jc w:val="both"/>
            </w:pPr>
            <w:r w:rsidRPr="0EA0A352" w:rsidR="0F582788">
              <w:rPr>
                <w:rFonts w:ascii="Trebuchet MS" w:hAnsi="Trebuchet MS"/>
                <w:b w:val="1"/>
                <w:bCs w:val="1"/>
                <w:color w:val="FF0000"/>
                <w:sz w:val="20"/>
                <w:szCs w:val="20"/>
              </w:rPr>
              <w:t>I can recall where and when the Blitz happened.</w:t>
            </w:r>
          </w:p>
          <w:p w:rsidR="0F582788" w:rsidP="0EA0A352" w:rsidRDefault="0F582788" w14:paraId="3AD6E96F" w14:textId="4DFBC8B5">
            <w:pPr>
              <w:pStyle w:val="Normal"/>
              <w:jc w:val="both"/>
            </w:pPr>
            <w:r w:rsidRPr="0EA0A352" w:rsidR="0F582788">
              <w:rPr>
                <w:rFonts w:ascii="Trebuchet MS" w:hAnsi="Trebuchet MS"/>
                <w:b w:val="1"/>
                <w:bCs w:val="1"/>
                <w:color w:val="FF0000"/>
                <w:sz w:val="20"/>
                <w:szCs w:val="20"/>
              </w:rPr>
              <w:t>I can use the details in a photograph to make deductions about the Blitz.</w:t>
            </w:r>
          </w:p>
          <w:p w:rsidR="0F582788" w:rsidP="0EA0A352" w:rsidRDefault="0F582788" w14:paraId="0C526E69" w14:textId="065899B0">
            <w:pPr>
              <w:pStyle w:val="Normal"/>
              <w:jc w:val="both"/>
            </w:pPr>
            <w:r w:rsidRPr="0EA0A352" w:rsidR="0F582788">
              <w:rPr>
                <w:rFonts w:ascii="Trebuchet MS" w:hAnsi="Trebuchet MS"/>
                <w:b w:val="1"/>
                <w:bCs w:val="1"/>
                <w:color w:val="FF0000"/>
                <w:sz w:val="20"/>
                <w:szCs w:val="20"/>
              </w:rPr>
              <w:t>I can describe the impact of bombing campaigns on people’s lives in 1940.</w:t>
            </w:r>
          </w:p>
          <w:p w:rsidR="0EA0A352" w:rsidP="0EA0A352" w:rsidRDefault="0EA0A352" w14:paraId="7C935DCF" w14:textId="3DB90362">
            <w:pPr>
              <w:pStyle w:val="Normal"/>
              <w:jc w:val="both"/>
              <w:rPr>
                <w:rFonts w:ascii="Trebuchet MS" w:hAnsi="Trebuchet MS"/>
                <w:b w:val="1"/>
                <w:bCs w:val="1"/>
                <w:color w:val="FF0000"/>
                <w:sz w:val="20"/>
                <w:szCs w:val="20"/>
              </w:rPr>
            </w:pPr>
          </w:p>
          <w:p w:rsidR="491105BC" w:rsidP="7FC46DDC" w:rsidRDefault="491105BC" w14:paraId="7B6DB563" w14:textId="0FC6B1F2">
            <w:pPr>
              <w:pStyle w:val="Normal"/>
              <w:jc w:val="both"/>
              <w:rPr>
                <w:rFonts w:ascii="Trebuchet MS" w:hAnsi="Trebuchet MS"/>
                <w:b w:val="1"/>
                <w:bCs w:val="1"/>
                <w:color w:val="FF0000"/>
                <w:sz w:val="20"/>
                <w:szCs w:val="20"/>
              </w:rPr>
            </w:pPr>
          </w:p>
          <w:p w:rsidRPr="0005264E" w:rsidR="00A31BF6" w:rsidP="0EA0A352" w:rsidRDefault="00A31BF6" w14:paraId="71585B95" w14:textId="7768A9D8">
            <w:pPr>
              <w:jc w:val="both"/>
              <w:rPr>
                <w:rFonts w:ascii="Trebuchet MS" w:hAnsi="Trebuchet MS"/>
                <w:b w:val="1"/>
                <w:bCs w:val="1"/>
                <w:sz w:val="20"/>
                <w:szCs w:val="20"/>
              </w:rPr>
            </w:pPr>
            <w:r w:rsidRPr="0EA0A352" w:rsidR="3050A38C">
              <w:rPr>
                <w:rFonts w:ascii="Trebuchet MS" w:hAnsi="Trebuchet MS"/>
                <w:b w:val="1"/>
                <w:bCs w:val="1"/>
                <w:sz w:val="20"/>
                <w:szCs w:val="20"/>
              </w:rPr>
              <w:t>Recap:</w:t>
            </w:r>
            <w:r w:rsidRPr="0EA0A352" w:rsidR="746F1CFB">
              <w:rPr>
                <w:rFonts w:ascii="Trebuchet MS" w:hAnsi="Trebuchet MS"/>
                <w:b w:val="1"/>
                <w:bCs w:val="1"/>
                <w:sz w:val="20"/>
                <w:szCs w:val="20"/>
              </w:rPr>
              <w:t xml:space="preserve"> </w:t>
            </w:r>
          </w:p>
          <w:p w:rsidR="69740353" w:rsidP="0EA0A352" w:rsidRDefault="69740353" w14:paraId="25C9A7B4" w14:textId="5CB30EEA">
            <w:pPr>
              <w:pStyle w:val="Normal"/>
              <w:jc w:val="both"/>
            </w:pPr>
            <w:r w:rsidRPr="0EA0A352" w:rsidR="69740353">
              <w:rPr>
                <w:rFonts w:ascii="Trebuchet MS" w:hAnsi="Trebuchet MS"/>
                <w:b w:val="1"/>
                <w:bCs w:val="1"/>
                <w:sz w:val="20"/>
                <w:szCs w:val="20"/>
              </w:rPr>
              <w:t>Discuss the following statement with a partner. Do you agree or disagree with it? Why/why not?</w:t>
            </w:r>
          </w:p>
          <w:p w:rsidR="69740353" w:rsidP="0EA0A352" w:rsidRDefault="69740353" w14:paraId="761E65CA" w14:textId="48F5BC21">
            <w:pPr>
              <w:pStyle w:val="Normal"/>
              <w:jc w:val="both"/>
            </w:pPr>
            <w:r w:rsidRPr="0EA0A352" w:rsidR="69740353">
              <w:rPr>
                <w:rFonts w:ascii="Trebuchet MS" w:hAnsi="Trebuchet MS"/>
                <w:b w:val="1"/>
                <w:bCs w:val="1"/>
                <w:sz w:val="20"/>
                <w:szCs w:val="20"/>
              </w:rPr>
              <w:t xml:space="preserve"> </w:t>
            </w:r>
          </w:p>
          <w:p w:rsidR="69740353" w:rsidP="0EA0A352" w:rsidRDefault="69740353" w14:paraId="7A677624" w14:textId="24FEE31E">
            <w:pPr>
              <w:pStyle w:val="Normal"/>
              <w:jc w:val="both"/>
            </w:pPr>
            <w:r w:rsidRPr="0EA0A352" w:rsidR="69740353">
              <w:rPr>
                <w:rFonts w:ascii="Trebuchet MS" w:hAnsi="Trebuchet MS"/>
                <w:b w:val="1"/>
                <w:bCs w:val="1"/>
                <w:sz w:val="20"/>
                <w:szCs w:val="20"/>
              </w:rPr>
              <w:t>‘When learning about experiences in the past, oral histories are more useful than written records.’</w:t>
            </w:r>
          </w:p>
          <w:p w:rsidR="0EA0A352" w:rsidP="0EA0A352" w:rsidRDefault="0EA0A352" w14:paraId="3309A8A6" w14:textId="32E0072C">
            <w:pPr>
              <w:pStyle w:val="Normal"/>
              <w:jc w:val="both"/>
              <w:rPr>
                <w:rFonts w:ascii="Trebuchet MS" w:hAnsi="Trebuchet MS"/>
                <w:b w:val="1"/>
                <w:bCs w:val="1"/>
                <w:sz w:val="20"/>
                <w:szCs w:val="20"/>
              </w:rPr>
            </w:pPr>
          </w:p>
          <w:p w:rsidR="00A31BF6" w:rsidP="00A31BF6" w:rsidRDefault="00A31BF6" w14:paraId="49E02853" w14:textId="77777777">
            <w:pPr>
              <w:jc w:val="both"/>
              <w:rPr>
                <w:rFonts w:ascii="Trebuchet MS" w:hAnsi="Trebuchet MS"/>
                <w:b/>
                <w:bCs/>
                <w:sz w:val="20"/>
                <w:szCs w:val="20"/>
              </w:rPr>
            </w:pPr>
          </w:p>
          <w:p w:rsidRPr="002B6AD8" w:rsidR="00A31BF6" w:rsidP="7FC46DDC" w:rsidRDefault="00A31BF6" w14:paraId="5570395A" w14:textId="35E24A54">
            <w:pPr>
              <w:pStyle w:val="Normal"/>
              <w:jc w:val="both"/>
            </w:pPr>
            <w:r w:rsidRPr="0EA0A352" w:rsidR="3050A38C">
              <w:rPr>
                <w:rFonts w:ascii="Trebuchet MS" w:hAnsi="Trebuchet MS"/>
                <w:b w:val="1"/>
                <w:bCs w:val="1"/>
                <w:sz w:val="20"/>
                <w:szCs w:val="20"/>
              </w:rPr>
              <w:t>Introduction:</w:t>
            </w:r>
            <w:r w:rsidRPr="0EA0A352" w:rsidR="3050A38C">
              <w:rPr>
                <w:rFonts w:ascii="Trebuchet MS" w:hAnsi="Trebuchet MS"/>
                <w:sz w:val="20"/>
                <w:szCs w:val="20"/>
              </w:rPr>
              <w:t xml:space="preserve"> </w:t>
            </w:r>
            <w:r w:rsidRPr="0EA0A352" w:rsidR="4DCBE606">
              <w:rPr>
                <w:rFonts w:ascii="Trebuchet MS" w:hAnsi="Trebuchet MS"/>
                <w:sz w:val="20"/>
                <w:szCs w:val="20"/>
              </w:rPr>
              <w:t>Play the link: BBC History: The Blitz.</w:t>
            </w:r>
          </w:p>
          <w:p w:rsidRPr="002B6AD8" w:rsidR="00A31BF6" w:rsidP="0EA0A352" w:rsidRDefault="00A31BF6" w14:paraId="39D7B530" w14:textId="3DDA800C">
            <w:pPr>
              <w:pStyle w:val="Normal"/>
              <w:suppressLineNumbers w:val="0"/>
              <w:bidi w:val="0"/>
              <w:spacing w:before="0" w:beforeAutospacing="off" w:after="0" w:afterAutospacing="off" w:line="240" w:lineRule="auto"/>
              <w:ind w:left="0" w:right="0"/>
              <w:jc w:val="both"/>
            </w:pPr>
            <w:r w:rsidRPr="0EA0A352" w:rsidR="4DCBE606">
              <w:rPr>
                <w:rFonts w:ascii="Trebuchet MS" w:hAnsi="Trebuchet MS"/>
                <w:sz w:val="20"/>
                <w:szCs w:val="20"/>
              </w:rPr>
              <w:t>As a class, discuss the questions on the slide. Display slide 1 from the Presentation: Blitz photographs, showing an image of London during the Blitz. Explain to the children they will now use the photo to make deductions about the Blitz. As a class, discuss the questions on the slide.</w:t>
            </w:r>
            <w:r w:rsidRPr="0EA0A352" w:rsidR="4FBB3E76">
              <w:rPr>
                <w:rFonts w:ascii="Trebuchet MS" w:hAnsi="Trebuchet MS"/>
                <w:sz w:val="20"/>
                <w:szCs w:val="20"/>
              </w:rPr>
              <w:t xml:space="preserve"> </w:t>
            </w:r>
            <w:r w:rsidRPr="0EA0A352" w:rsidR="4FBB3E76">
              <w:rPr>
                <w:rFonts w:ascii="Trebuchet MS" w:hAnsi="Trebuchet MS"/>
                <w:sz w:val="20"/>
                <w:szCs w:val="20"/>
              </w:rPr>
              <w:t>Explain that historians put sources like photographs together to learn more about the events in World War 2.</w:t>
            </w:r>
          </w:p>
          <w:p w:rsidRPr="002B6AD8" w:rsidR="00A31BF6" w:rsidP="0EA0A352" w:rsidRDefault="00A31BF6" w14:paraId="4A74FBB3" w14:textId="51EAAD95">
            <w:pPr>
              <w:pStyle w:val="Normal"/>
              <w:bidi w:val="0"/>
              <w:spacing w:before="0" w:beforeAutospacing="off" w:after="0" w:afterAutospacing="off" w:line="240" w:lineRule="auto"/>
              <w:ind w:left="0" w:right="0"/>
              <w:jc w:val="both"/>
            </w:pPr>
            <w:r w:rsidRPr="0EA0A352" w:rsidR="4FBB3E76">
              <w:rPr>
                <w:rFonts w:ascii="Trebuchet MS" w:hAnsi="Trebuchet MS"/>
                <w:sz w:val="20"/>
                <w:szCs w:val="20"/>
              </w:rPr>
              <w:t>Explain that the children will use photographs to make deductions about the Blitz. Their deductions will help them infer what the Blitz was like for people in Britain.</w:t>
            </w:r>
          </w:p>
          <w:p w:rsidRPr="002B6AD8" w:rsidR="00A31BF6" w:rsidP="0EA0A352" w:rsidRDefault="00A31BF6" w14:paraId="7C78DE81" w14:textId="1245F50A">
            <w:pPr>
              <w:pStyle w:val="Normal"/>
              <w:suppressLineNumbers w:val="0"/>
              <w:bidi w:val="0"/>
              <w:spacing w:before="0" w:beforeAutospacing="off" w:after="0" w:afterAutospacing="off" w:line="240" w:lineRule="auto"/>
              <w:ind w:left="0" w:right="0"/>
              <w:jc w:val="both"/>
              <w:rPr>
                <w:rFonts w:ascii="Trebuchet MS" w:hAnsi="Trebuchet MS"/>
                <w:sz w:val="20"/>
                <w:szCs w:val="20"/>
              </w:rPr>
            </w:pPr>
          </w:p>
          <w:p w:rsidRPr="002B6AD8" w:rsidR="00A31BF6" w:rsidP="0EA0A352" w:rsidRDefault="00A31BF6" w14:paraId="3777D630" w14:textId="433F780B">
            <w:pPr>
              <w:pStyle w:val="Normal"/>
              <w:jc w:val="both"/>
              <w:rPr>
                <w:rFonts w:ascii="Trebuchet MS" w:hAnsi="Trebuchet MS"/>
                <w:sz w:val="20"/>
                <w:szCs w:val="20"/>
              </w:rPr>
            </w:pPr>
          </w:p>
          <w:p w:rsidR="00A31BF6" w:rsidP="00A31BF6" w:rsidRDefault="00A31BF6" w14:paraId="0B60C7B5" w14:textId="77777777">
            <w:pPr>
              <w:jc w:val="both"/>
              <w:rPr>
                <w:rFonts w:ascii="Trebuchet MS" w:hAnsi="Trebuchet MS"/>
                <w:b/>
                <w:bCs/>
                <w:sz w:val="20"/>
                <w:szCs w:val="20"/>
              </w:rPr>
            </w:pPr>
          </w:p>
          <w:p w:rsidRPr="002B6AD8" w:rsidR="00A31BF6" w:rsidP="0EA0A352" w:rsidRDefault="00A31BF6" w14:paraId="71AC2F7B" w14:textId="7CE7FB84">
            <w:pPr>
              <w:jc w:val="both"/>
              <w:rPr>
                <w:rFonts w:ascii="Trebuchet MS" w:hAnsi="Trebuchet MS"/>
                <w:b w:val="1"/>
                <w:bCs w:val="1"/>
                <w:sz w:val="20"/>
                <w:szCs w:val="20"/>
              </w:rPr>
            </w:pPr>
            <w:r w:rsidRPr="0EA0A352" w:rsidR="3050A38C">
              <w:rPr>
                <w:rFonts w:ascii="Trebuchet MS" w:hAnsi="Trebuchet MS"/>
                <w:b w:val="1"/>
                <w:bCs w:val="1"/>
                <w:sz w:val="20"/>
                <w:szCs w:val="20"/>
              </w:rPr>
              <w:t>Activity:</w:t>
            </w:r>
            <w:r w:rsidRPr="0EA0A352" w:rsidR="2C6CAB69">
              <w:rPr>
                <w:rFonts w:ascii="Trebuchet MS" w:hAnsi="Trebuchet MS"/>
                <w:b w:val="1"/>
                <w:bCs w:val="1"/>
                <w:sz w:val="20"/>
                <w:szCs w:val="20"/>
              </w:rPr>
              <w:t xml:space="preserve"> </w:t>
            </w:r>
          </w:p>
          <w:p w:rsidRPr="00E52BB1" w:rsidR="002B6AD8" w:rsidP="0039656D" w:rsidRDefault="002B6AD8" w14:paraId="57B15CDC" w14:textId="67317CA8">
            <w:pPr>
              <w:jc w:val="both"/>
            </w:pPr>
            <w:r w:rsidRPr="0EA0A352" w:rsidR="05E2AE0A">
              <w:rPr>
                <w:rFonts w:ascii="Trebuchet MS" w:hAnsi="Trebuchet MS"/>
                <w:b w:val="1"/>
                <w:bCs w:val="1"/>
                <w:sz w:val="20"/>
                <w:szCs w:val="20"/>
              </w:rPr>
              <w:t>Organise the children into six groups of five. Provide each group with felt tips or pens of the same colour so they can track their responses across stations.</w:t>
            </w:r>
          </w:p>
          <w:p w:rsidRPr="00E52BB1" w:rsidR="002B6AD8" w:rsidP="0EA0A352" w:rsidRDefault="002B6AD8" w14:paraId="2E9A1D37" w14:textId="25D5721F">
            <w:pPr>
              <w:pStyle w:val="Normal"/>
              <w:jc w:val="both"/>
            </w:pPr>
            <w:r w:rsidRPr="0EA0A352" w:rsidR="05E2AE0A">
              <w:rPr>
                <w:rFonts w:ascii="Trebuchet MS" w:hAnsi="Trebuchet MS"/>
                <w:b w:val="1"/>
                <w:bCs w:val="1"/>
                <w:sz w:val="20"/>
                <w:szCs w:val="20"/>
              </w:rPr>
              <w:t>Explain that the children will participate in a carousel activity to make deductions from historical photographs. There will be six stations to visit with each station featuring a photograph from the Resource: Photographs stuck onto a large sheet of sugar paper.</w:t>
            </w:r>
          </w:p>
          <w:p w:rsidRPr="00E52BB1" w:rsidR="002B6AD8" w:rsidP="0EA0A352" w:rsidRDefault="002B6AD8" w14:paraId="43DAD0E6" w14:textId="7B57EB4E">
            <w:pPr>
              <w:pStyle w:val="Normal"/>
              <w:jc w:val="both"/>
            </w:pPr>
            <w:r w:rsidRPr="0EA0A352" w:rsidR="05E2AE0A">
              <w:rPr>
                <w:rFonts w:ascii="Trebuchet MS" w:hAnsi="Trebuchet MS"/>
                <w:b w:val="1"/>
                <w:bCs w:val="1"/>
                <w:sz w:val="20"/>
                <w:szCs w:val="20"/>
              </w:rPr>
              <w:t>Each group will have a set amount of time (e.g. three minutes) to observe the photograph's details and record their deductions using the questions on slide 2 of the Presentation: Blitz photographs. Click the questions to share vocabulary for support.</w:t>
            </w:r>
          </w:p>
          <w:p w:rsidRPr="00E52BB1" w:rsidR="002B6AD8" w:rsidP="0EA0A352" w:rsidRDefault="002B6AD8" w14:paraId="009FF6BE" w14:textId="2813C4C2">
            <w:pPr>
              <w:pStyle w:val="Normal"/>
              <w:jc w:val="both"/>
            </w:pPr>
            <w:r w:rsidRPr="0EA0A352" w:rsidR="05E2AE0A">
              <w:rPr>
                <w:rFonts w:ascii="Trebuchet MS" w:hAnsi="Trebuchet MS"/>
                <w:b w:val="1"/>
                <w:bCs w:val="1"/>
                <w:sz w:val="20"/>
                <w:szCs w:val="20"/>
              </w:rPr>
              <w:t>Signal the groups to rotate to the next image once the time is up. Ensure everyone moves in the same direction around the carousel. Repeat the process until each group has worked with all six images.</w:t>
            </w:r>
          </w:p>
          <w:p w:rsidRPr="00E52BB1" w:rsidR="002B6AD8" w:rsidP="0EA0A352" w:rsidRDefault="002B6AD8" w14:paraId="5DF23BF0" w14:textId="050BAEB0">
            <w:pPr>
              <w:pStyle w:val="Normal"/>
              <w:jc w:val="both"/>
            </w:pPr>
            <w:r w:rsidRPr="0EA0A352" w:rsidR="05E2AE0A">
              <w:rPr>
                <w:rFonts w:ascii="Trebuchet MS" w:hAnsi="Trebuchet MS"/>
                <w:b w:val="1"/>
                <w:bCs w:val="1"/>
                <w:sz w:val="20"/>
                <w:szCs w:val="20"/>
              </w:rPr>
              <w:t>Gather the class and explain that taken together, the photographs provide evidence that people had different experiences of the Blitz.</w:t>
            </w:r>
          </w:p>
          <w:p w:rsidRPr="00E52BB1" w:rsidR="002B6AD8" w:rsidP="0EA0A352" w:rsidRDefault="002B6AD8" w14:paraId="2F31C111" w14:textId="4C84F06D">
            <w:pPr>
              <w:pStyle w:val="Normal"/>
              <w:jc w:val="both"/>
            </w:pPr>
            <w:r w:rsidRPr="0EA0A352" w:rsidR="05E2AE0A">
              <w:rPr>
                <w:rFonts w:ascii="Trebuchet MS" w:hAnsi="Trebuchet MS"/>
                <w:b w:val="1"/>
                <w:bCs w:val="1"/>
                <w:sz w:val="20"/>
                <w:szCs w:val="20"/>
              </w:rPr>
              <w:t>Conclude the activity with a class discussion, allowing groups to share insights or interesting points from each image. Support the children’s thinking using the Resource: Photographs information (one teacher copy).</w:t>
            </w:r>
          </w:p>
          <w:p w:rsidRPr="00E52BB1" w:rsidR="002B6AD8" w:rsidP="0EA0A352" w:rsidRDefault="002B6AD8" w14:paraId="446C39E8" w14:textId="5C1EFEAA">
            <w:pPr>
              <w:pStyle w:val="Normal"/>
              <w:jc w:val="both"/>
              <w:rPr>
                <w:rFonts w:ascii="Trebuchet MS" w:hAnsi="Trebuchet MS"/>
                <w:b w:val="1"/>
                <w:bCs w:val="1"/>
                <w:sz w:val="20"/>
                <w:szCs w:val="20"/>
              </w:rPr>
            </w:pPr>
          </w:p>
          <w:p w:rsidRPr="00E52BB1" w:rsidR="002B6AD8" w:rsidP="0EA0A352" w:rsidRDefault="002B6AD8" w14:paraId="1DBD0946" w14:textId="1A954488">
            <w:pPr>
              <w:pStyle w:val="Normal"/>
              <w:jc w:val="both"/>
              <w:rPr>
                <w:rFonts w:ascii="Trebuchet MS" w:hAnsi="Trebuchet MS"/>
                <w:b w:val="1"/>
                <w:bCs w:val="1"/>
                <w:sz w:val="20"/>
                <w:szCs w:val="20"/>
              </w:rPr>
            </w:pPr>
          </w:p>
          <w:p w:rsidRPr="00E52BB1" w:rsidR="002B6AD8" w:rsidP="0EA0A352" w:rsidRDefault="002B6AD8" w14:paraId="2C2A4969" w14:textId="679665FB">
            <w:pPr>
              <w:pStyle w:val="Normal"/>
              <w:jc w:val="both"/>
              <w:rPr>
                <w:rFonts w:ascii="Trebuchet MS" w:hAnsi="Trebuchet MS"/>
                <w:b w:val="1"/>
                <w:bCs w:val="1"/>
                <w:sz w:val="20"/>
                <w:szCs w:val="20"/>
              </w:rPr>
            </w:pPr>
          </w:p>
          <w:p w:rsidRPr="00E52BB1" w:rsidR="002B6AD8" w:rsidP="0EA0A352" w:rsidRDefault="002B6AD8" w14:paraId="62B3F6F3" w14:textId="55AF36E0">
            <w:pPr>
              <w:pStyle w:val="Normal"/>
              <w:jc w:val="both"/>
              <w:rPr>
                <w:rFonts w:ascii="Trebuchet MS" w:hAnsi="Trebuchet MS"/>
                <w:b w:val="1"/>
                <w:bCs w:val="1"/>
                <w:sz w:val="20"/>
                <w:szCs w:val="20"/>
              </w:rPr>
            </w:pPr>
          </w:p>
          <w:p w:rsidRPr="00E52BB1" w:rsidR="002B6AD8" w:rsidP="0EA0A352" w:rsidRDefault="002B6AD8" w14:paraId="76C9EFE2" w14:textId="58B9D8D3">
            <w:pPr>
              <w:pStyle w:val="Normal"/>
              <w:jc w:val="both"/>
              <w:rPr>
                <w:rFonts w:ascii="Trebuchet MS" w:hAnsi="Trebuchet MS"/>
                <w:b w:val="1"/>
                <w:bCs w:val="1"/>
                <w:sz w:val="20"/>
                <w:szCs w:val="20"/>
              </w:rPr>
            </w:pPr>
          </w:p>
          <w:p w:rsidRPr="00E52BB1" w:rsidR="002B6AD8" w:rsidP="0EA0A352" w:rsidRDefault="002B6AD8" w14:paraId="15F0A73A" w14:textId="7264416D">
            <w:pPr>
              <w:pStyle w:val="Normal"/>
              <w:jc w:val="both"/>
              <w:rPr>
                <w:rFonts w:ascii="Trebuchet MS" w:hAnsi="Trebuchet MS"/>
                <w:b w:val="1"/>
                <w:bCs w:val="1"/>
                <w:sz w:val="20"/>
                <w:szCs w:val="20"/>
              </w:rPr>
            </w:pPr>
          </w:p>
          <w:p w:rsidRPr="00E52BB1" w:rsidR="002B6AD8" w:rsidP="0EA0A352" w:rsidRDefault="002B6AD8" w14:paraId="1E4A9DE3" w14:textId="6D4C0B35">
            <w:pPr>
              <w:pStyle w:val="Normal"/>
              <w:jc w:val="both"/>
              <w:rPr>
                <w:rFonts w:ascii="Trebuchet MS" w:hAnsi="Trebuchet MS"/>
                <w:b w:val="1"/>
                <w:bCs w:val="1"/>
                <w:sz w:val="20"/>
                <w:szCs w:val="20"/>
              </w:rPr>
            </w:pPr>
          </w:p>
          <w:p w:rsidRPr="00E52BB1" w:rsidR="002B6AD8" w:rsidP="0EA0A352" w:rsidRDefault="002B6AD8" w14:paraId="6F0573DB" w14:textId="2A2BDE57">
            <w:pPr>
              <w:pStyle w:val="Normal"/>
              <w:jc w:val="both"/>
              <w:rPr>
                <w:rFonts w:ascii="Trebuchet MS" w:hAnsi="Trebuchet MS"/>
                <w:b w:val="1"/>
                <w:bCs w:val="1"/>
                <w:sz w:val="20"/>
                <w:szCs w:val="20"/>
              </w:rPr>
            </w:pPr>
          </w:p>
          <w:p w:rsidRPr="00E52BB1" w:rsidR="002B6AD8" w:rsidP="0EA0A352" w:rsidRDefault="002B6AD8" w14:paraId="2F3344F1" w14:textId="2F429B4C">
            <w:pPr>
              <w:pStyle w:val="Normal"/>
              <w:jc w:val="both"/>
              <w:rPr>
                <w:rFonts w:ascii="Trebuchet MS" w:hAnsi="Trebuchet MS"/>
                <w:b w:val="1"/>
                <w:bCs w:val="1"/>
                <w:sz w:val="20"/>
                <w:szCs w:val="20"/>
              </w:rPr>
            </w:pPr>
          </w:p>
          <w:p w:rsidRPr="00E52BB1" w:rsidR="002B6AD8" w:rsidP="0EA0A352" w:rsidRDefault="002B6AD8" w14:paraId="5A5714DB" w14:textId="08F909D6">
            <w:pPr>
              <w:pStyle w:val="Normal"/>
              <w:jc w:val="both"/>
              <w:rPr>
                <w:rFonts w:ascii="Trebuchet MS" w:hAnsi="Trebuchet MS"/>
                <w:b w:val="1"/>
                <w:bCs w:val="1"/>
                <w:sz w:val="20"/>
                <w:szCs w:val="20"/>
              </w:rPr>
            </w:pPr>
          </w:p>
          <w:p w:rsidRPr="00E52BB1" w:rsidR="002B6AD8" w:rsidP="0EA0A352" w:rsidRDefault="002B6AD8" w14:paraId="56BDCF5C" w14:textId="65AE5DBE">
            <w:pPr>
              <w:pStyle w:val="Normal"/>
              <w:jc w:val="both"/>
              <w:rPr>
                <w:rFonts w:ascii="Trebuchet MS" w:hAnsi="Trebuchet MS"/>
                <w:b w:val="1"/>
                <w:bCs w:val="1"/>
                <w:sz w:val="20"/>
                <w:szCs w:val="20"/>
              </w:rPr>
            </w:pPr>
          </w:p>
          <w:p w:rsidRPr="00E52BB1" w:rsidR="002B6AD8" w:rsidP="0EA0A352" w:rsidRDefault="002B6AD8" w14:paraId="117750BD" w14:textId="1346F814">
            <w:pPr>
              <w:pStyle w:val="Normal"/>
              <w:jc w:val="both"/>
              <w:rPr>
                <w:rFonts w:ascii="Trebuchet MS" w:hAnsi="Trebuchet MS"/>
                <w:b w:val="1"/>
                <w:bCs w:val="1"/>
                <w:sz w:val="20"/>
                <w:szCs w:val="20"/>
              </w:rPr>
            </w:pPr>
          </w:p>
          <w:p w:rsidRPr="00E52BB1" w:rsidR="002B6AD8" w:rsidP="0EA0A352" w:rsidRDefault="002B6AD8" w14:paraId="0B370FAE" w14:textId="6293E4CD">
            <w:pPr>
              <w:pStyle w:val="Normal"/>
              <w:jc w:val="both"/>
              <w:rPr>
                <w:rFonts w:ascii="Trebuchet MS" w:hAnsi="Trebuchet MS"/>
                <w:b w:val="1"/>
                <w:bCs w:val="1"/>
                <w:sz w:val="20"/>
                <w:szCs w:val="20"/>
              </w:rPr>
            </w:pPr>
          </w:p>
        </w:tc>
        <w:tc>
          <w:tcPr>
            <w:tcW w:w="5387" w:type="dxa"/>
            <w:tcBorders>
              <w:top w:val="single" w:color="auto" w:sz="4" w:space="0"/>
              <w:left w:val="single" w:color="auto" w:sz="4" w:space="0"/>
              <w:bottom w:val="single" w:color="auto" w:sz="4" w:space="0"/>
              <w:right w:val="single" w:color="auto" w:sz="4" w:space="0"/>
            </w:tcBorders>
            <w:tcMar/>
          </w:tcPr>
          <w:p w:rsidR="491105BC" w:rsidP="491105BC" w:rsidRDefault="491105BC" w14:paraId="391041EA" w14:textId="3EFCECCA">
            <w:pPr>
              <w:jc w:val="both"/>
            </w:pPr>
            <w:r w:rsidRPr="0EA0A352" w:rsidR="0577C8CB">
              <w:rPr>
                <w:rFonts w:ascii="Trebuchet MS" w:hAnsi="Trebuchet MS"/>
                <w:b w:val="1"/>
                <w:bCs w:val="1"/>
                <w:color w:val="2F5496" w:themeColor="accent1" w:themeTint="FF" w:themeShade="BF"/>
                <w:sz w:val="20"/>
                <w:szCs w:val="20"/>
              </w:rPr>
              <w:t xml:space="preserve">LI: </w:t>
            </w:r>
            <w:r w:rsidRPr="0EA0A352" w:rsidR="7DEA6679">
              <w:rPr>
                <w:rFonts w:ascii="Trebuchet MS" w:hAnsi="Trebuchet MS"/>
                <w:b w:val="1"/>
                <w:bCs w:val="1"/>
                <w:color w:val="2F5496" w:themeColor="accent1" w:themeTint="FF" w:themeShade="BF"/>
                <w:sz w:val="20"/>
                <w:szCs w:val="20"/>
              </w:rPr>
              <w:t>To design a steady hand game.</w:t>
            </w:r>
          </w:p>
          <w:p w:rsidR="491105BC" w:rsidP="0EA0A352" w:rsidRDefault="491105BC" w14:paraId="6B623EAD" w14:textId="5F392844">
            <w:pPr>
              <w:jc w:val="both"/>
              <w:rPr>
                <w:rFonts w:ascii="Trebuchet MS" w:hAnsi="Trebuchet MS"/>
                <w:b w:val="1"/>
                <w:bCs w:val="1"/>
                <w:color w:val="2F5496" w:themeColor="accent1" w:themeTint="FF" w:themeShade="BF"/>
                <w:sz w:val="20"/>
                <w:szCs w:val="20"/>
              </w:rPr>
            </w:pPr>
          </w:p>
          <w:p w:rsidR="491105BC" w:rsidP="7FC46DDC" w:rsidRDefault="491105BC" w14:paraId="1C5E9AE4" w14:textId="0E73F751">
            <w:pPr>
              <w:pStyle w:val="Normal"/>
              <w:jc w:val="both"/>
              <w:rPr>
                <w:rFonts w:ascii="Trebuchet MS" w:hAnsi="Trebuchet MS"/>
                <w:b w:val="1"/>
                <w:bCs w:val="1"/>
                <w:color w:val="2F5496" w:themeColor="accent1" w:themeTint="FF" w:themeShade="BF"/>
                <w:sz w:val="20"/>
                <w:szCs w:val="20"/>
              </w:rPr>
            </w:pPr>
          </w:p>
          <w:p w:rsidR="183480E9" w:rsidP="0EA0A352" w:rsidRDefault="183480E9" w14:paraId="597CEA03" w14:textId="31784AFF">
            <w:pPr>
              <w:jc w:val="both"/>
              <w:rPr>
                <w:rFonts w:ascii="Trebuchet MS" w:hAnsi="Trebuchet MS"/>
                <w:b w:val="1"/>
                <w:bCs w:val="1"/>
                <w:color w:val="FF0000"/>
                <w:sz w:val="20"/>
                <w:szCs w:val="20"/>
              </w:rPr>
            </w:pPr>
            <w:r w:rsidRPr="0EA0A352" w:rsidR="45613405">
              <w:rPr>
                <w:rFonts w:ascii="Trebuchet MS" w:hAnsi="Trebuchet MS"/>
                <w:b w:val="1"/>
                <w:bCs w:val="1"/>
                <w:color w:val="FF0000"/>
                <w:sz w:val="20"/>
                <w:szCs w:val="20"/>
              </w:rPr>
              <w:t>Assessment focus:</w:t>
            </w:r>
            <w:r w:rsidRPr="0EA0A352" w:rsidR="015C9B93">
              <w:rPr>
                <w:rFonts w:ascii="Trebuchet MS" w:hAnsi="Trebuchet MS"/>
                <w:b w:val="1"/>
                <w:bCs w:val="1"/>
                <w:color w:val="FF0000"/>
                <w:sz w:val="20"/>
                <w:szCs w:val="20"/>
              </w:rPr>
              <w:t xml:space="preserve"> </w:t>
            </w:r>
          </w:p>
          <w:p w:rsidR="44D21CC1" w:rsidP="0EA0A352" w:rsidRDefault="44D21CC1" w14:paraId="0A2588DB" w14:textId="1B7182FA">
            <w:pPr>
              <w:pStyle w:val="Normal"/>
              <w:jc w:val="both"/>
            </w:pPr>
            <w:r w:rsidRPr="0EA0A352" w:rsidR="44D21CC1">
              <w:rPr>
                <w:rFonts w:ascii="Trebuchet MS" w:hAnsi="Trebuchet MS"/>
                <w:b w:val="1"/>
                <w:bCs w:val="1"/>
                <w:color w:val="FF0000"/>
                <w:sz w:val="20"/>
                <w:szCs w:val="20"/>
              </w:rPr>
              <w:t>I can identify and name the components in a steady hand game.</w:t>
            </w:r>
          </w:p>
          <w:p w:rsidR="44D21CC1" w:rsidP="0EA0A352" w:rsidRDefault="44D21CC1" w14:paraId="1D5C0555" w14:textId="740FAB75">
            <w:pPr>
              <w:pStyle w:val="Normal"/>
              <w:jc w:val="both"/>
            </w:pPr>
            <w:r w:rsidRPr="0EA0A352" w:rsidR="44D21CC1">
              <w:rPr>
                <w:rFonts w:ascii="Trebuchet MS" w:hAnsi="Trebuchet MS"/>
                <w:b w:val="1"/>
                <w:bCs w:val="1"/>
                <w:color w:val="FF0000"/>
                <w:sz w:val="20"/>
                <w:szCs w:val="20"/>
              </w:rPr>
              <w:t>I can decide on clear design criteria for my game.</w:t>
            </w:r>
          </w:p>
          <w:p w:rsidR="44D21CC1" w:rsidP="0EA0A352" w:rsidRDefault="44D21CC1" w14:paraId="2228223D" w14:textId="214C7E31">
            <w:pPr>
              <w:pStyle w:val="Normal"/>
              <w:jc w:val="both"/>
            </w:pPr>
            <w:r w:rsidRPr="0EA0A352" w:rsidR="44D21CC1">
              <w:rPr>
                <w:rFonts w:ascii="Trebuchet MS" w:hAnsi="Trebuchet MS"/>
                <w:b w:val="1"/>
                <w:bCs w:val="1"/>
                <w:color w:val="FF0000"/>
                <w:sz w:val="20"/>
                <w:szCs w:val="20"/>
              </w:rPr>
              <w:t>I can design a game and draw it from three different perspectives.</w:t>
            </w:r>
          </w:p>
          <w:p w:rsidR="44D21CC1" w:rsidP="0EA0A352" w:rsidRDefault="44D21CC1" w14:paraId="7744E0D6" w14:textId="40E24F58">
            <w:pPr>
              <w:pStyle w:val="Normal"/>
              <w:jc w:val="both"/>
            </w:pPr>
            <w:r w:rsidRPr="0EA0A352" w:rsidR="44D21CC1">
              <w:rPr>
                <w:rFonts w:ascii="Trebuchet MS" w:hAnsi="Trebuchet MS"/>
                <w:b w:val="1"/>
                <w:bCs w:val="1"/>
                <w:color w:val="FF0000"/>
                <w:sz w:val="20"/>
                <w:szCs w:val="20"/>
              </w:rPr>
              <w:t>I can create a design that reflects the design criteria.</w:t>
            </w:r>
          </w:p>
          <w:p w:rsidR="0EA0A352" w:rsidP="0EA0A352" w:rsidRDefault="0EA0A352" w14:paraId="75B3D5E1" w14:textId="7FA24AC9">
            <w:pPr>
              <w:pStyle w:val="Normal"/>
              <w:jc w:val="both"/>
              <w:rPr>
                <w:rFonts w:ascii="Trebuchet MS" w:hAnsi="Trebuchet MS"/>
                <w:b w:val="1"/>
                <w:bCs w:val="1"/>
                <w:color w:val="FF0000"/>
                <w:sz w:val="20"/>
                <w:szCs w:val="20"/>
              </w:rPr>
            </w:pPr>
          </w:p>
          <w:p w:rsidR="491105BC" w:rsidP="491105BC" w:rsidRDefault="491105BC" w14:paraId="49BAF0E3" w14:textId="45A82B9D">
            <w:pPr>
              <w:jc w:val="both"/>
              <w:rPr>
                <w:rFonts w:ascii="Trebuchet MS" w:hAnsi="Trebuchet MS"/>
                <w:b w:val="1"/>
                <w:bCs w:val="1"/>
                <w:color w:val="2F5496" w:themeColor="accent1" w:themeTint="FF" w:themeShade="BF"/>
                <w:sz w:val="20"/>
                <w:szCs w:val="20"/>
              </w:rPr>
            </w:pPr>
          </w:p>
          <w:p w:rsidRPr="0005264E" w:rsidR="00A31BF6" w:rsidP="00A31BF6" w:rsidRDefault="00A31BF6" w14:paraId="4141BDC0" w14:textId="7D4AA558">
            <w:pPr>
              <w:jc w:val="both"/>
            </w:pPr>
            <w:r w:rsidRPr="0EA0A352" w:rsidR="3050A38C">
              <w:rPr>
                <w:rFonts w:ascii="Trebuchet MS" w:hAnsi="Trebuchet MS"/>
                <w:b w:val="1"/>
                <w:bCs w:val="1"/>
                <w:sz w:val="20"/>
                <w:szCs w:val="20"/>
              </w:rPr>
              <w:t>Recap:</w:t>
            </w:r>
            <w:r w:rsidRPr="0EA0A352" w:rsidR="0D9DC9EE">
              <w:rPr>
                <w:rFonts w:ascii="Trebuchet MS" w:hAnsi="Trebuchet MS"/>
                <w:b w:val="1"/>
                <w:bCs w:val="1"/>
                <w:sz w:val="20"/>
                <w:szCs w:val="20"/>
              </w:rPr>
              <w:t xml:space="preserve"> </w:t>
            </w:r>
          </w:p>
          <w:p w:rsidR="21A7DDF4" w:rsidP="0EA0A352" w:rsidRDefault="21A7DDF4" w14:paraId="6D659A17" w14:textId="629711C5">
            <w:pPr>
              <w:pStyle w:val="Normal"/>
              <w:jc w:val="both"/>
            </w:pPr>
            <w:r w:rsidRPr="0EA0A352" w:rsidR="21A7DDF4">
              <w:rPr>
                <w:rFonts w:ascii="Trebuchet MS" w:hAnsi="Trebuchet MS"/>
                <w:b w:val="1"/>
                <w:bCs w:val="1"/>
                <w:sz w:val="20"/>
                <w:szCs w:val="20"/>
              </w:rPr>
              <w:t>Display the Presentation: Noughts &amp; crosses. Pair the children up and hand out a whiteboard and pen to each pair.</w:t>
            </w:r>
          </w:p>
          <w:p w:rsidRPr="0005264E" w:rsidR="00A31BF6" w:rsidP="7FC46DDC" w:rsidRDefault="00A31BF6" w14:paraId="448287EA" w14:textId="013DB75C">
            <w:pPr>
              <w:jc w:val="both"/>
              <w:rPr>
                <w:rFonts w:ascii="Trebuchet MS" w:hAnsi="Trebuchet MS"/>
                <w:b w:val="1"/>
                <w:bCs w:val="1"/>
                <w:sz w:val="20"/>
                <w:szCs w:val="20"/>
              </w:rPr>
            </w:pPr>
          </w:p>
          <w:p w:rsidR="00A31BF6" w:rsidP="00A31BF6" w:rsidRDefault="00A31BF6" w14:paraId="5EA4F2B3" w14:textId="77777777">
            <w:pPr>
              <w:jc w:val="both"/>
              <w:rPr>
                <w:rFonts w:ascii="Trebuchet MS" w:hAnsi="Trebuchet MS"/>
                <w:b/>
                <w:bCs/>
                <w:sz w:val="20"/>
                <w:szCs w:val="20"/>
              </w:rPr>
            </w:pPr>
          </w:p>
          <w:p w:rsidRPr="002B6AD8" w:rsidR="00A31BF6" w:rsidP="7FC46DDC" w:rsidRDefault="00A31BF6" w14:paraId="78FF9CEF" w14:textId="76F25035">
            <w:pPr>
              <w:pStyle w:val="Normal"/>
              <w:jc w:val="both"/>
            </w:pPr>
            <w:r w:rsidRPr="0EA0A352" w:rsidR="3050A38C">
              <w:rPr>
                <w:rFonts w:ascii="Trebuchet MS" w:hAnsi="Trebuchet MS"/>
                <w:b w:val="1"/>
                <w:bCs w:val="1"/>
                <w:sz w:val="20"/>
                <w:szCs w:val="20"/>
              </w:rPr>
              <w:t>Introduction:</w:t>
            </w:r>
            <w:r w:rsidRPr="0EA0A352" w:rsidR="3050A38C">
              <w:rPr>
                <w:rFonts w:ascii="Trebuchet MS" w:hAnsi="Trebuchet MS"/>
                <w:sz w:val="20"/>
                <w:szCs w:val="20"/>
              </w:rPr>
              <w:t xml:space="preserve"> </w:t>
            </w:r>
            <w:r w:rsidRPr="0EA0A352" w:rsidR="7B3BDBA6">
              <w:rPr>
                <w:rFonts w:ascii="Trebuchet MS" w:hAnsi="Trebuchet MS"/>
                <w:sz w:val="20"/>
                <w:szCs w:val="20"/>
              </w:rPr>
              <w:t xml:space="preserve">Using teaching slides, </w:t>
            </w:r>
            <w:r w:rsidRPr="0EA0A352" w:rsidR="67AB671F">
              <w:rPr>
                <w:rFonts w:ascii="Trebuchet MS" w:hAnsi="Trebuchet MS"/>
                <w:sz w:val="20"/>
                <w:szCs w:val="20"/>
              </w:rPr>
              <w:t>children watch a short demonstration of a buzz-wire game and discuss how they could make a simplified version. They label the components on a differentiated diagram, then explore how the game is assembled and how the circuit works. Discuss the purpose of each component, why the buzzer sounds when the circuit is completed, how the difficulty can be adapted, and who the target audience might be.</w:t>
            </w:r>
          </w:p>
          <w:p w:rsidR="00A31BF6" w:rsidP="00A31BF6" w:rsidRDefault="00A31BF6" w14:paraId="013469D9" w14:textId="77777777">
            <w:pPr>
              <w:jc w:val="both"/>
              <w:rPr>
                <w:rFonts w:ascii="Trebuchet MS" w:hAnsi="Trebuchet MS"/>
                <w:b/>
                <w:bCs/>
                <w:sz w:val="20"/>
                <w:szCs w:val="20"/>
              </w:rPr>
            </w:pPr>
          </w:p>
          <w:p w:rsidRPr="002B6AD8" w:rsidR="00A31BF6" w:rsidP="0EA0A352" w:rsidRDefault="00A31BF6" w14:paraId="3EC9FC88" w14:textId="23600BEC">
            <w:pPr>
              <w:jc w:val="both"/>
              <w:rPr>
                <w:rFonts w:ascii="Trebuchet MS" w:hAnsi="Trebuchet MS"/>
                <w:b w:val="1"/>
                <w:bCs w:val="1"/>
                <w:sz w:val="20"/>
                <w:szCs w:val="20"/>
              </w:rPr>
            </w:pPr>
            <w:r w:rsidRPr="0EA0A352" w:rsidR="3050A38C">
              <w:rPr>
                <w:rFonts w:ascii="Trebuchet MS" w:hAnsi="Trebuchet MS"/>
                <w:b w:val="1"/>
                <w:bCs w:val="1"/>
                <w:sz w:val="20"/>
                <w:szCs w:val="20"/>
              </w:rPr>
              <w:t>Activity:</w:t>
            </w:r>
            <w:r w:rsidRPr="0EA0A352" w:rsidR="2C1C4F8D">
              <w:rPr>
                <w:rFonts w:ascii="Trebuchet MS" w:hAnsi="Trebuchet MS"/>
                <w:b w:val="1"/>
                <w:bCs w:val="1"/>
                <w:sz w:val="20"/>
                <w:szCs w:val="20"/>
              </w:rPr>
              <w:t xml:space="preserve"> </w:t>
            </w:r>
          </w:p>
          <w:p w:rsidR="7C883D19" w:rsidP="0EA0A352" w:rsidRDefault="7C883D19" w14:paraId="6177541D" w14:textId="014D9EB0">
            <w:pPr>
              <w:pStyle w:val="Normal"/>
              <w:jc w:val="both"/>
            </w:pPr>
            <w:r w:rsidRPr="0EA0A352" w:rsidR="7C883D19">
              <w:rPr>
                <w:rFonts w:ascii="Trebuchet MS" w:hAnsi="Trebuchet MS"/>
                <w:b w:val="1"/>
                <w:bCs w:val="1"/>
                <w:sz w:val="20"/>
                <w:szCs w:val="20"/>
              </w:rPr>
              <w:t>Children complete a design sheet, developing criteria for their steady hand game and considering the target audience and level of challenge. They create 3D perspective, side and plan views, showing the base and one continuous piece of shaped wire. Children then design an optional themed backboard to enhance their game. The teacher models expectations and supports children while they develop and communicate their designs.</w:t>
            </w:r>
          </w:p>
          <w:p w:rsidRPr="00E52BB1" w:rsidR="002B6AD8" w:rsidP="0039656D" w:rsidRDefault="002B6AD8" w14:paraId="5A612CA6" w14:textId="77777777">
            <w:pPr>
              <w:jc w:val="both"/>
              <w:rPr>
                <w:rFonts w:ascii="Trebuchet MS" w:hAnsi="Trebuchet MS"/>
                <w:sz w:val="20"/>
                <w:szCs w:val="20"/>
              </w:rPr>
            </w:pPr>
          </w:p>
        </w:tc>
        <w:tc>
          <w:tcPr>
            <w:tcW w:w="5093" w:type="dxa"/>
            <w:tcBorders>
              <w:top w:val="single" w:color="auto" w:sz="4" w:space="0"/>
              <w:left w:val="single" w:color="auto" w:sz="4" w:space="0"/>
              <w:bottom w:val="single" w:color="auto" w:sz="4" w:space="0"/>
              <w:right w:val="single" w:color="auto" w:sz="4" w:space="0"/>
            </w:tcBorders>
            <w:tcMar/>
          </w:tcPr>
          <w:p w:rsidR="0577C8CB" w:rsidP="0EA0A352" w:rsidRDefault="0577C8CB" w14:paraId="57A70263" w14:textId="55C3927F">
            <w:pPr>
              <w:jc w:val="both"/>
            </w:pPr>
            <w:r w:rsidRPr="0EA0A352" w:rsidR="0577C8CB">
              <w:rPr>
                <w:rFonts w:ascii="Trebuchet MS" w:hAnsi="Trebuchet MS"/>
                <w:b w:val="1"/>
                <w:bCs w:val="1"/>
                <w:color w:val="2F5496" w:themeColor="accent1" w:themeTint="FF" w:themeShade="BF"/>
                <w:sz w:val="20"/>
                <w:szCs w:val="20"/>
              </w:rPr>
              <w:t>LI:</w:t>
            </w:r>
            <w:r w:rsidRPr="0EA0A352" w:rsidR="6B9F9968">
              <w:rPr>
                <w:rFonts w:ascii="Trebuchet MS" w:hAnsi="Trebuchet MS"/>
                <w:b w:val="1"/>
                <w:bCs w:val="1"/>
                <w:color w:val="2F5496" w:themeColor="accent1" w:themeTint="FF" w:themeShade="BF"/>
                <w:sz w:val="20"/>
                <w:szCs w:val="20"/>
              </w:rPr>
              <w:t xml:space="preserve"> </w:t>
            </w:r>
            <w:r w:rsidRPr="0EA0A352" w:rsidR="52EF7637">
              <w:rPr>
                <w:rFonts w:ascii="Trebuchet MS" w:hAnsi="Trebuchet MS"/>
                <w:b w:val="1"/>
                <w:bCs w:val="1"/>
                <w:color w:val="2F5496" w:themeColor="accent1" w:themeTint="FF" w:themeShade="BF"/>
                <w:sz w:val="20"/>
                <w:szCs w:val="20"/>
              </w:rPr>
              <w:t>To explain reasons why traditions can vary within a religion.</w:t>
            </w:r>
          </w:p>
          <w:p w:rsidR="0EA0A352" w:rsidP="0EA0A352" w:rsidRDefault="0EA0A352" w14:paraId="25C9FB0B" w14:textId="3528FBF5">
            <w:pPr>
              <w:jc w:val="both"/>
              <w:rPr>
                <w:rFonts w:ascii="Trebuchet MS" w:hAnsi="Trebuchet MS"/>
                <w:b w:val="1"/>
                <w:bCs w:val="1"/>
                <w:color w:val="2F5496" w:themeColor="accent1" w:themeTint="FF" w:themeShade="BF"/>
                <w:sz w:val="20"/>
                <w:szCs w:val="20"/>
              </w:rPr>
            </w:pPr>
          </w:p>
          <w:p w:rsidR="491105BC" w:rsidP="491105BC" w:rsidRDefault="491105BC" w14:paraId="09D61DAA" w14:textId="26693CD4">
            <w:pPr>
              <w:jc w:val="both"/>
              <w:rPr>
                <w:rFonts w:ascii="Trebuchet MS" w:hAnsi="Trebuchet MS"/>
                <w:b w:val="1"/>
                <w:bCs w:val="1"/>
                <w:color w:val="2F5496" w:themeColor="accent1" w:themeTint="FF" w:themeShade="BF"/>
                <w:sz w:val="20"/>
                <w:szCs w:val="20"/>
              </w:rPr>
            </w:pPr>
          </w:p>
          <w:p w:rsidR="65312570" w:rsidP="0EA0A352" w:rsidRDefault="65312570" w14:paraId="09231732" w14:textId="7A19B065">
            <w:pPr>
              <w:jc w:val="both"/>
              <w:rPr>
                <w:rFonts w:ascii="Trebuchet MS" w:hAnsi="Trebuchet MS"/>
                <w:b w:val="1"/>
                <w:bCs w:val="1"/>
                <w:color w:val="FF0000"/>
                <w:sz w:val="20"/>
                <w:szCs w:val="20"/>
              </w:rPr>
            </w:pPr>
            <w:r w:rsidRPr="0EA0A352" w:rsidR="2686BFA2">
              <w:rPr>
                <w:rFonts w:ascii="Trebuchet MS" w:hAnsi="Trebuchet MS"/>
                <w:b w:val="1"/>
                <w:bCs w:val="1"/>
                <w:color w:val="FF0000"/>
                <w:sz w:val="20"/>
                <w:szCs w:val="20"/>
              </w:rPr>
              <w:t>Assessment focus:</w:t>
            </w:r>
            <w:r w:rsidRPr="0EA0A352" w:rsidR="7DB155DC">
              <w:rPr>
                <w:rFonts w:ascii="Trebuchet MS" w:hAnsi="Trebuchet MS"/>
                <w:b w:val="1"/>
                <w:bCs w:val="1"/>
                <w:color w:val="FF0000"/>
                <w:sz w:val="20"/>
                <w:szCs w:val="20"/>
              </w:rPr>
              <w:t xml:space="preserve"> </w:t>
            </w:r>
          </w:p>
          <w:p w:rsidR="1D178461" w:rsidP="0EA0A352" w:rsidRDefault="1D178461" w14:paraId="3B240D56" w14:textId="4E69338E">
            <w:pPr>
              <w:pStyle w:val="Normal"/>
              <w:jc w:val="both"/>
            </w:pPr>
            <w:r w:rsidRPr="0EA0A352" w:rsidR="1D178461">
              <w:rPr>
                <w:rFonts w:ascii="Trebuchet MS" w:hAnsi="Trebuchet MS"/>
                <w:b w:val="1"/>
                <w:bCs w:val="1"/>
                <w:color w:val="FF0000"/>
                <w:sz w:val="20"/>
                <w:szCs w:val="20"/>
              </w:rPr>
              <w:t>I can recognise traditional practices that some Jewish people observe during Shabbat.</w:t>
            </w:r>
          </w:p>
          <w:p w:rsidR="1D178461" w:rsidP="0EA0A352" w:rsidRDefault="1D178461" w14:paraId="2DC18790" w14:textId="55870824">
            <w:pPr>
              <w:pStyle w:val="Normal"/>
              <w:jc w:val="both"/>
            </w:pPr>
            <w:r w:rsidRPr="0EA0A352" w:rsidR="1D178461">
              <w:rPr>
                <w:rFonts w:ascii="Trebuchet MS" w:hAnsi="Trebuchet MS"/>
                <w:b w:val="1"/>
                <w:bCs w:val="1"/>
                <w:color w:val="FF0000"/>
                <w:sz w:val="20"/>
                <w:szCs w:val="20"/>
              </w:rPr>
              <w:t>I can analyse how the features of a country or region can influence the way a Jewish community practises Shabbat.</w:t>
            </w:r>
          </w:p>
          <w:p w:rsidR="1D178461" w:rsidP="0EA0A352" w:rsidRDefault="1D178461" w14:paraId="2536EB60" w14:textId="23447E56">
            <w:pPr>
              <w:pStyle w:val="Normal"/>
              <w:jc w:val="both"/>
            </w:pPr>
            <w:r w:rsidRPr="0EA0A352" w:rsidR="1D178461">
              <w:rPr>
                <w:rFonts w:ascii="Trebuchet MS" w:hAnsi="Trebuchet MS"/>
                <w:b w:val="1"/>
                <w:bCs w:val="1"/>
                <w:color w:val="FF0000"/>
                <w:sz w:val="20"/>
                <w:szCs w:val="20"/>
              </w:rPr>
              <w:t>I can make links between a traditional Jewish meal and a denomination using what I know about their cultural origin.</w:t>
            </w:r>
          </w:p>
          <w:p w:rsidR="0EA0A352" w:rsidP="0EA0A352" w:rsidRDefault="0EA0A352" w14:paraId="3C411C9D" w14:textId="12410A91">
            <w:pPr>
              <w:pStyle w:val="Normal"/>
              <w:jc w:val="both"/>
              <w:rPr>
                <w:rFonts w:ascii="Trebuchet MS" w:hAnsi="Trebuchet MS"/>
                <w:b w:val="1"/>
                <w:bCs w:val="1"/>
                <w:color w:val="FF0000"/>
                <w:sz w:val="20"/>
                <w:szCs w:val="20"/>
              </w:rPr>
            </w:pPr>
          </w:p>
          <w:p w:rsidR="00A31BF6" w:rsidP="00A31BF6" w:rsidRDefault="00A31BF6" w14:paraId="609C662F" w14:textId="77777777">
            <w:pPr>
              <w:jc w:val="both"/>
              <w:rPr>
                <w:rFonts w:ascii="Trebuchet MS" w:hAnsi="Trebuchet MS"/>
                <w:sz w:val="20"/>
                <w:szCs w:val="20"/>
              </w:rPr>
            </w:pPr>
          </w:p>
          <w:p w:rsidRPr="0005264E" w:rsidR="00A31BF6" w:rsidP="0EA0A352" w:rsidRDefault="00A31BF6" w14:paraId="6573A5AB" w14:textId="465AA03F">
            <w:pPr>
              <w:jc w:val="both"/>
              <w:rPr>
                <w:rFonts w:ascii="Trebuchet MS" w:hAnsi="Trebuchet MS"/>
                <w:b w:val="1"/>
                <w:bCs w:val="1"/>
                <w:sz w:val="20"/>
                <w:szCs w:val="20"/>
              </w:rPr>
            </w:pPr>
            <w:r w:rsidRPr="0EA0A352" w:rsidR="3050A38C">
              <w:rPr>
                <w:rFonts w:ascii="Trebuchet MS" w:hAnsi="Trebuchet MS"/>
                <w:b w:val="1"/>
                <w:bCs w:val="1"/>
                <w:sz w:val="20"/>
                <w:szCs w:val="20"/>
              </w:rPr>
              <w:t>Recap:</w:t>
            </w:r>
            <w:r w:rsidRPr="0EA0A352" w:rsidR="015A64B5">
              <w:rPr>
                <w:rFonts w:ascii="Trebuchet MS" w:hAnsi="Trebuchet MS"/>
                <w:b w:val="1"/>
                <w:bCs w:val="1"/>
                <w:sz w:val="20"/>
                <w:szCs w:val="20"/>
              </w:rPr>
              <w:t xml:space="preserve"> </w:t>
            </w:r>
          </w:p>
          <w:p w:rsidR="28D97BBC" w:rsidP="0EA0A352" w:rsidRDefault="28D97BBC" w14:paraId="07987C0D" w14:textId="50B6759C">
            <w:pPr>
              <w:pStyle w:val="Normal"/>
              <w:jc w:val="both"/>
            </w:pPr>
            <w:r w:rsidRPr="0EA0A352" w:rsidR="28D97BBC">
              <w:rPr>
                <w:rFonts w:ascii="Trebuchet MS" w:hAnsi="Trebuchet MS"/>
                <w:b w:val="1"/>
                <w:bCs w:val="1"/>
                <w:sz w:val="20"/>
                <w:szCs w:val="20"/>
              </w:rPr>
              <w:t>Display slide 1 of the Presentation: Melachot or not? and allow the children to discuss whether they think each activity would be considered melachot (forbidden) or not for practising Jewish people during Shabbat.</w:t>
            </w:r>
          </w:p>
          <w:p w:rsidR="00A31BF6" w:rsidP="00A31BF6" w:rsidRDefault="00A31BF6" w14:paraId="50FA1113" w14:textId="77777777">
            <w:pPr>
              <w:jc w:val="both"/>
              <w:rPr>
                <w:rFonts w:ascii="Trebuchet MS" w:hAnsi="Trebuchet MS"/>
                <w:b/>
                <w:bCs/>
                <w:sz w:val="20"/>
                <w:szCs w:val="20"/>
              </w:rPr>
            </w:pPr>
          </w:p>
          <w:p w:rsidRPr="002B6AD8" w:rsidR="00A31BF6" w:rsidP="7FC46DDC" w:rsidRDefault="00A31BF6" w14:paraId="246DF852" w14:textId="4652595A">
            <w:pPr>
              <w:spacing w:before="240" w:beforeAutospacing="off" w:after="240" w:afterAutospacing="off"/>
              <w:jc w:val="both"/>
            </w:pPr>
            <w:r w:rsidRPr="0EA0A352" w:rsidR="3050A38C">
              <w:rPr>
                <w:rFonts w:ascii="Trebuchet MS" w:hAnsi="Trebuchet MS"/>
                <w:b w:val="1"/>
                <w:bCs w:val="1"/>
                <w:sz w:val="20"/>
                <w:szCs w:val="20"/>
              </w:rPr>
              <w:t>Introduction:</w:t>
            </w:r>
            <w:r w:rsidRPr="0EA0A352" w:rsidR="3050A38C">
              <w:rPr>
                <w:rFonts w:ascii="Trebuchet MS" w:hAnsi="Trebuchet MS"/>
                <w:sz w:val="20"/>
                <w:szCs w:val="20"/>
              </w:rPr>
              <w:t xml:space="preserve"> </w:t>
            </w:r>
            <w:r w:rsidRPr="0EA0A352" w:rsidR="5808E36B">
              <w:rPr>
                <w:rFonts w:ascii="Trebuchet MS" w:hAnsi="Trebuchet MS"/>
                <w:sz w:val="20"/>
                <w:szCs w:val="20"/>
              </w:rPr>
              <w:t xml:space="preserve">Using the slides, explain that Shabbat is </w:t>
            </w:r>
            <w:r w:rsidRPr="0EA0A352" w:rsidR="5808E36B">
              <w:rPr>
                <w:rFonts w:ascii="Trebuchet MS" w:hAnsi="Trebuchet MS"/>
                <w:sz w:val="20"/>
                <w:szCs w:val="20"/>
              </w:rPr>
              <w:t>observed</w:t>
            </w:r>
            <w:r w:rsidRPr="0EA0A352" w:rsidR="5808E36B">
              <w:rPr>
                <w:rFonts w:ascii="Trebuchet MS" w:hAnsi="Trebuchet MS"/>
                <w:sz w:val="20"/>
                <w:szCs w:val="20"/>
              </w:rPr>
              <w:t xml:space="preserve"> from Friday evening to Saturday evening, when many Jewish people follow religious rules and avoid work and certain activities. Watch a video showing an Orthodox Jewish family beginning Shabbat, then discuss the rules they follow, how they spend their time together, and which restrictions may be challenging. Children reflect on how they might adapt their own routines to have a day of rest.</w:t>
            </w:r>
          </w:p>
          <w:p w:rsidR="5808E36B" w:rsidP="0EA0A352" w:rsidRDefault="5808E36B" w14:paraId="56105274" w14:textId="61F5444E">
            <w:pPr>
              <w:pStyle w:val="Normal"/>
              <w:spacing w:before="240" w:beforeAutospacing="off" w:after="240" w:afterAutospacing="off"/>
              <w:jc w:val="both"/>
            </w:pPr>
            <w:r w:rsidRPr="0EA0A352" w:rsidR="5808E36B">
              <w:rPr>
                <w:rFonts w:ascii="Trebuchet MS" w:hAnsi="Trebuchet MS"/>
                <w:sz w:val="20"/>
                <w:szCs w:val="20"/>
              </w:rPr>
              <w:t>Using slides of map of countries, c</w:t>
            </w:r>
            <w:r w:rsidRPr="0EA0A352" w:rsidR="5808E36B">
              <w:rPr>
                <w:rFonts w:ascii="Trebuchet MS" w:hAnsi="Trebuchet MS" w:eastAsia="Trebuchet MS" w:cs="Trebuchet MS"/>
                <w:noProof w:val="0"/>
                <w:sz w:val="20"/>
                <w:szCs w:val="20"/>
                <w:lang w:val="en-GB"/>
              </w:rPr>
              <w:t xml:space="preserve">hildren </w:t>
            </w:r>
            <w:r w:rsidRPr="0EA0A352" w:rsidR="5808E36B">
              <w:rPr>
                <w:rFonts w:ascii="Trebuchet MS" w:hAnsi="Trebuchet MS" w:eastAsia="Trebuchet MS" w:cs="Trebuchet MS"/>
                <w:noProof w:val="0"/>
                <w:sz w:val="20"/>
                <w:szCs w:val="20"/>
                <w:lang w:val="en-GB"/>
              </w:rPr>
              <w:t>identify</w:t>
            </w:r>
            <w:r w:rsidRPr="0EA0A352" w:rsidR="5808E36B">
              <w:rPr>
                <w:rFonts w:ascii="Trebuchet MS" w:hAnsi="Trebuchet MS" w:eastAsia="Trebuchet MS" w:cs="Trebuchet MS"/>
                <w:noProof w:val="0"/>
                <w:sz w:val="20"/>
                <w:szCs w:val="20"/>
                <w:lang w:val="en-GB"/>
              </w:rPr>
              <w:t xml:space="preserve"> the countries associated with different dishes and discuss how climate, soil and available ingredients influence traditional foods. Explore Friday night Shabbat meals and how Jewish communities’ food traditions have developed differently around the world. Revisit the Jewish diaspora and consider how migration, local </w:t>
            </w:r>
            <w:r w:rsidRPr="0EA0A352" w:rsidR="5808E36B">
              <w:rPr>
                <w:rFonts w:ascii="Trebuchet MS" w:hAnsi="Trebuchet MS" w:eastAsia="Trebuchet MS" w:cs="Trebuchet MS"/>
                <w:noProof w:val="0"/>
                <w:sz w:val="20"/>
                <w:szCs w:val="20"/>
                <w:lang w:val="en-GB"/>
              </w:rPr>
              <w:t>ingredients</w:t>
            </w:r>
            <w:r w:rsidRPr="0EA0A352" w:rsidR="5808E36B">
              <w:rPr>
                <w:rFonts w:ascii="Trebuchet MS" w:hAnsi="Trebuchet MS" w:eastAsia="Trebuchet MS" w:cs="Trebuchet MS"/>
                <w:noProof w:val="0"/>
                <w:sz w:val="20"/>
                <w:szCs w:val="20"/>
                <w:lang w:val="en-GB"/>
              </w:rPr>
              <w:t xml:space="preserve"> and climate influenced Shabbat recipes, comparing foods from central and southern Europe.</w:t>
            </w:r>
          </w:p>
          <w:p w:rsidR="00A31BF6" w:rsidP="00A31BF6" w:rsidRDefault="00A31BF6" w14:paraId="29DC2347" w14:textId="77777777">
            <w:pPr>
              <w:jc w:val="both"/>
              <w:rPr>
                <w:rFonts w:ascii="Trebuchet MS" w:hAnsi="Trebuchet MS"/>
                <w:b/>
                <w:bCs/>
                <w:sz w:val="20"/>
                <w:szCs w:val="20"/>
              </w:rPr>
            </w:pPr>
          </w:p>
          <w:p w:rsidRPr="002B6AD8" w:rsidR="00A31BF6" w:rsidP="0EA0A352" w:rsidRDefault="00A31BF6" w14:paraId="7C2B8685" w14:textId="2A26B99A">
            <w:pPr>
              <w:pStyle w:val="Normal"/>
              <w:jc w:val="both"/>
            </w:pPr>
            <w:r w:rsidRPr="0EA0A352" w:rsidR="3050A38C">
              <w:rPr>
                <w:rFonts w:ascii="Trebuchet MS" w:hAnsi="Trebuchet MS"/>
                <w:b w:val="1"/>
                <w:bCs w:val="1"/>
                <w:sz w:val="20"/>
                <w:szCs w:val="20"/>
              </w:rPr>
              <w:t>Activity:</w:t>
            </w:r>
            <w:r w:rsidRPr="0EA0A352" w:rsidR="0E7C0BBA">
              <w:rPr>
                <w:rFonts w:ascii="Trebuchet MS" w:hAnsi="Trebuchet MS"/>
                <w:b w:val="1"/>
                <w:bCs w:val="1"/>
                <w:sz w:val="20"/>
                <w:szCs w:val="20"/>
              </w:rPr>
              <w:t xml:space="preserve"> </w:t>
            </w:r>
            <w:r w:rsidRPr="0EA0A352" w:rsidR="74F6B5C0">
              <w:rPr>
                <w:rFonts w:ascii="Trebuchet MS" w:hAnsi="Trebuchet MS" w:eastAsia="Trebuchet MS" w:cs="Trebuchet MS"/>
                <w:noProof w:val="0"/>
                <w:sz w:val="20"/>
                <w:szCs w:val="20"/>
                <w:lang w:val="en-GB"/>
              </w:rPr>
              <w:t>Children work in groups of three to sort recipe cards, using the ingredients to identify whether each recipe is traditionally Ashkenazi or Sephardi. Review answers together and listen to descriptions of Friday night meals, identifying the traditions represented. Discuss how Jewish communities have diverse traditions shaped by culture, heritage, location and family background, including differences in Shabbat observance and food.</w:t>
            </w:r>
          </w:p>
          <w:p w:rsidRPr="002B6AD8" w:rsidR="00A31BF6" w:rsidP="7FC46DDC" w:rsidRDefault="00A31BF6" w14:paraId="0C158327" w14:textId="37D4819E">
            <w:pPr>
              <w:pStyle w:val="Normal"/>
              <w:jc w:val="both"/>
            </w:pPr>
            <w:r w:rsidRPr="7FC46DDC" w:rsidR="787746A6">
              <w:rPr>
                <w:rFonts w:ascii="Trebuchet MS" w:hAnsi="Trebuchet MS"/>
                <w:b w:val="1"/>
                <w:bCs w:val="1"/>
                <w:sz w:val="20"/>
                <w:szCs w:val="20"/>
              </w:rPr>
              <w:t>Take feedback and share the answers on slide 2. Emphasise that as they only represent the views of a selection of Jewish people, they cannot represent everyone from traditional and modernised denominations and people from the same denomination may disagree with these views.</w:t>
            </w:r>
          </w:p>
          <w:p w:rsidRPr="002B6AD8" w:rsidR="00A31BF6" w:rsidP="7FC46DDC" w:rsidRDefault="00A31BF6" w14:paraId="7D422B30" w14:textId="62BCD958">
            <w:pPr>
              <w:jc w:val="both"/>
              <w:rPr>
                <w:rFonts w:ascii="Trebuchet MS" w:hAnsi="Trebuchet MS"/>
                <w:b w:val="1"/>
                <w:bCs w:val="1"/>
                <w:sz w:val="20"/>
                <w:szCs w:val="20"/>
              </w:rPr>
            </w:pPr>
          </w:p>
          <w:p w:rsidRPr="00E52BB1" w:rsidR="002B6AD8" w:rsidP="0039656D" w:rsidRDefault="002B6AD8" w14:paraId="5CFABD1C" w14:textId="77777777">
            <w:pPr>
              <w:jc w:val="both"/>
              <w:rPr>
                <w:rFonts w:ascii="Trebuchet MS" w:hAnsi="Trebuchet MS"/>
                <w:sz w:val="20"/>
                <w:szCs w:val="20"/>
              </w:rPr>
            </w:pPr>
          </w:p>
        </w:tc>
      </w:tr>
      <w:tr w:rsidRPr="00E52BB1" w:rsidR="0005264E" w:rsidTr="0EA0A352" w14:paraId="1A695B10" w14:textId="77777777">
        <w:trPr>
          <w:trHeight w:val="289"/>
        </w:trPr>
        <w:tc>
          <w:tcPr>
            <w:tcW w:w="5387" w:type="dxa"/>
            <w:tcBorders>
              <w:top w:val="single" w:color="auto" w:sz="4" w:space="0"/>
              <w:left w:val="single" w:color="auto" w:sz="4" w:space="0"/>
              <w:bottom w:val="single" w:color="auto" w:sz="4" w:space="0"/>
              <w:right w:val="single" w:color="auto" w:sz="4" w:space="0"/>
            </w:tcBorders>
            <w:shd w:val="clear" w:color="auto" w:fill="0070C0"/>
            <w:tcMar/>
          </w:tcPr>
          <w:p w:rsidR="0005264E" w:rsidP="00A31BF6" w:rsidRDefault="0005264E" w14:paraId="3E87CEE1" w14:textId="77777777">
            <w:pPr>
              <w:jc w:val="center"/>
              <w:rPr>
                <w:rFonts w:ascii="Trebuchet MS" w:hAnsi="Trebuchet MS"/>
                <w:color w:val="FFFFFF" w:themeColor="background1"/>
                <w:sz w:val="28"/>
                <w:szCs w:val="28"/>
              </w:rPr>
            </w:pPr>
            <w:r w:rsidRPr="00A31BF6">
              <w:rPr>
                <w:rFonts w:ascii="Trebuchet MS" w:hAnsi="Trebuchet MS"/>
                <w:color w:val="FFFFFF" w:themeColor="background1"/>
                <w:sz w:val="28"/>
                <w:szCs w:val="28"/>
              </w:rPr>
              <w:t>PE</w:t>
            </w:r>
          </w:p>
          <w:p w:rsidRPr="00A31BF6" w:rsidR="00A31BF6" w:rsidP="00A31BF6" w:rsidRDefault="00A31BF6" w14:paraId="1F94FB33" w14:textId="4E5E8A8F">
            <w:pPr>
              <w:jc w:val="center"/>
              <w:rPr>
                <w:rFonts w:ascii="Trebuchet MS" w:hAnsi="Trebuchet MS"/>
                <w:color w:val="FFFFFF" w:themeColor="background1"/>
                <w:sz w:val="28"/>
                <w:szCs w:val="28"/>
              </w:rPr>
            </w:pPr>
            <w:r w:rsidRPr="00A31BF6">
              <w:rPr>
                <w:rFonts w:ascii="Trebuchet MS" w:hAnsi="Trebuchet MS"/>
                <w:color w:val="000000" w:themeColor="text1"/>
                <w:sz w:val="16"/>
                <w:szCs w:val="16"/>
                <w:highlight w:val="yellow"/>
              </w:rPr>
              <w:t>Reminder: Earrings and other jewellery are not to be worn in school</w:t>
            </w:r>
          </w:p>
        </w:tc>
        <w:tc>
          <w:tcPr>
            <w:tcW w:w="5387" w:type="dxa"/>
            <w:tcBorders>
              <w:top w:val="single" w:color="auto" w:sz="4" w:space="0"/>
              <w:left w:val="single" w:color="auto" w:sz="4" w:space="0"/>
              <w:bottom w:val="single" w:color="auto" w:sz="4" w:space="0"/>
              <w:right w:val="single" w:color="auto" w:sz="4" w:space="0"/>
            </w:tcBorders>
            <w:tcMar/>
          </w:tcPr>
          <w:p w:rsidR="00A31BF6" w:rsidP="394CF446" w:rsidRDefault="00A31BF6" w14:paraId="5124FE2E" w14:textId="4CCD8C43">
            <w:pPr>
              <w:jc w:val="center"/>
              <w:rPr>
                <w:rFonts w:ascii="Trebuchet MS" w:hAnsi="Trebuchet MS"/>
                <w:color w:val="auto" w:themeColor="background1"/>
                <w:sz w:val="28"/>
                <w:szCs w:val="28"/>
              </w:rPr>
            </w:pPr>
            <w:r w:rsidRPr="394CF446" w:rsidR="3EBE4343">
              <w:rPr>
                <w:rFonts w:ascii="Trebuchet MS" w:hAnsi="Trebuchet MS"/>
                <w:color w:val="auto"/>
                <w:sz w:val="28"/>
                <w:szCs w:val="28"/>
              </w:rPr>
              <w:t>PE</w:t>
            </w:r>
            <w:r w:rsidRPr="394CF446" w:rsidR="061D37A0">
              <w:rPr>
                <w:rFonts w:ascii="Trebuchet MS" w:hAnsi="Trebuchet MS"/>
                <w:color w:val="auto"/>
                <w:sz w:val="28"/>
                <w:szCs w:val="28"/>
              </w:rPr>
              <w:t xml:space="preserve"> Coach</w:t>
            </w:r>
          </w:p>
          <w:p w:rsidRPr="00A31BF6" w:rsidR="0005264E" w:rsidP="394CF446" w:rsidRDefault="00A31BF6" w14:paraId="317597DD" w14:textId="133816FC">
            <w:pPr>
              <w:jc w:val="center"/>
              <w:rPr>
                <w:rFonts w:ascii="Trebuchet MS" w:hAnsi="Trebuchet MS"/>
                <w:color w:val="auto" w:themeColor="background1"/>
                <w:sz w:val="28"/>
                <w:szCs w:val="28"/>
              </w:rPr>
            </w:pPr>
            <w:r w:rsidRPr="394CF446" w:rsidR="418B6D11">
              <w:rPr>
                <w:rFonts w:ascii="Trebuchet MS" w:hAnsi="Trebuchet MS"/>
                <w:color w:val="auto"/>
                <w:sz w:val="16"/>
                <w:szCs w:val="16"/>
                <w:highlight w:val="yellow"/>
              </w:rPr>
              <w:t>Reminder: Earrings and other jewellery are not to be worn in school</w:t>
            </w:r>
          </w:p>
        </w:tc>
        <w:tc>
          <w:tcPr>
            <w:tcW w:w="5093" w:type="dxa"/>
            <w:tcBorders>
              <w:top w:val="single" w:color="auto" w:sz="4" w:space="0"/>
              <w:left w:val="single" w:color="auto" w:sz="4" w:space="0"/>
              <w:bottom w:val="single" w:color="auto" w:sz="4" w:space="0"/>
              <w:right w:val="single" w:color="auto" w:sz="4" w:space="0"/>
            </w:tcBorders>
            <w:shd w:val="clear" w:color="auto" w:fill="0070C0"/>
            <w:tcMar/>
          </w:tcPr>
          <w:p w:rsidRPr="00A31BF6" w:rsidR="0005264E" w:rsidP="00A31BF6" w:rsidRDefault="0005264E" w14:paraId="074FC5F1" w14:textId="769FB830">
            <w:pPr>
              <w:jc w:val="center"/>
              <w:rPr>
                <w:rFonts w:ascii="Trebuchet MS" w:hAnsi="Trebuchet MS"/>
                <w:color w:val="FFFFFF" w:themeColor="background1"/>
                <w:sz w:val="28"/>
                <w:szCs w:val="28"/>
              </w:rPr>
            </w:pPr>
            <w:r w:rsidRPr="00A31BF6">
              <w:rPr>
                <w:rFonts w:ascii="Trebuchet MS" w:hAnsi="Trebuchet MS"/>
                <w:color w:val="FFFFFF" w:themeColor="background1"/>
                <w:sz w:val="28"/>
                <w:szCs w:val="28"/>
              </w:rPr>
              <w:t>Music</w:t>
            </w:r>
          </w:p>
        </w:tc>
      </w:tr>
      <w:tr w:rsidRPr="00E52BB1" w:rsidR="00A31BF6" w:rsidTr="0EA0A352" w14:paraId="7C647163" w14:textId="77777777">
        <w:trPr>
          <w:trHeight w:val="289"/>
        </w:trPr>
        <w:tc>
          <w:tcPr>
            <w:tcW w:w="538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00A31BF6" w:rsidP="0EA0A352" w:rsidRDefault="00A31BF6" w14:paraId="48CF6580" w14:textId="25947308">
            <w:pPr>
              <w:pStyle w:val="Normal"/>
              <w:suppressLineNumbers w:val="0"/>
              <w:bidi w:val="0"/>
              <w:spacing w:before="0" w:beforeAutospacing="off" w:after="0" w:afterAutospacing="off" w:line="240" w:lineRule="auto"/>
              <w:ind w:left="0" w:right="0"/>
              <w:jc w:val="both"/>
              <w:rPr>
                <w:rFonts w:ascii="Trebuchet MS" w:hAnsi="Trebuchet MS"/>
                <w:b w:val="1"/>
                <w:bCs w:val="1"/>
                <w:color w:val="2F5496" w:themeColor="accent1" w:themeTint="FF" w:themeShade="BF"/>
                <w:sz w:val="20"/>
                <w:szCs w:val="20"/>
              </w:rPr>
            </w:pPr>
            <w:r w:rsidRPr="0EA0A352" w:rsidR="0577C8CB">
              <w:rPr>
                <w:rFonts w:ascii="Trebuchet MS" w:hAnsi="Trebuchet MS"/>
                <w:b w:val="1"/>
                <w:bCs w:val="1"/>
                <w:color w:val="2F5496" w:themeColor="accent1" w:themeTint="FF" w:themeShade="BF"/>
                <w:sz w:val="20"/>
                <w:szCs w:val="20"/>
              </w:rPr>
              <w:t xml:space="preserve">LI: </w:t>
            </w:r>
            <w:r w:rsidRPr="0EA0A352" w:rsidR="462296C5">
              <w:rPr>
                <w:rFonts w:ascii="Trebuchet MS" w:hAnsi="Trebuchet MS"/>
                <w:b w:val="1"/>
                <w:bCs w:val="1"/>
                <w:color w:val="2F5496" w:themeColor="accent1" w:themeTint="FF" w:themeShade="BF"/>
                <w:sz w:val="20"/>
                <w:szCs w:val="20"/>
              </w:rPr>
              <w:t xml:space="preserve">To </w:t>
            </w:r>
            <w:r w:rsidRPr="0EA0A352" w:rsidR="27256F41">
              <w:rPr>
                <w:rFonts w:ascii="Trebuchet MS" w:hAnsi="Trebuchet MS"/>
                <w:b w:val="1"/>
                <w:bCs w:val="1"/>
                <w:color w:val="2F5496" w:themeColor="accent1" w:themeTint="FF" w:themeShade="BF"/>
                <w:sz w:val="20"/>
                <w:szCs w:val="20"/>
              </w:rPr>
              <w:t>move into and create space to support a teammate.</w:t>
            </w:r>
          </w:p>
          <w:p w:rsidR="00A31BF6" w:rsidP="00A31BF6" w:rsidRDefault="00A31BF6" w14:paraId="5775C1BB" w14:textId="77777777">
            <w:pPr>
              <w:jc w:val="both"/>
              <w:rPr>
                <w:rFonts w:ascii="Trebuchet MS" w:hAnsi="Trebuchet MS"/>
                <w:sz w:val="20"/>
                <w:szCs w:val="20"/>
              </w:rPr>
            </w:pPr>
          </w:p>
          <w:p w:rsidRPr="0005264E" w:rsidR="00A31BF6" w:rsidP="0EA0A352" w:rsidRDefault="00A31BF6" w14:paraId="5B9601CB" w14:textId="45A8397A">
            <w:pPr>
              <w:jc w:val="both"/>
              <w:rPr>
                <w:rFonts w:ascii="Trebuchet MS" w:hAnsi="Trebuchet MS"/>
                <w:b w:val="1"/>
                <w:bCs w:val="1"/>
                <w:sz w:val="20"/>
                <w:szCs w:val="20"/>
              </w:rPr>
            </w:pPr>
            <w:r w:rsidRPr="0EA0A352" w:rsidR="6E923E71">
              <w:rPr>
                <w:rFonts w:ascii="Trebuchet MS" w:hAnsi="Trebuchet MS"/>
                <w:b w:val="1"/>
                <w:bCs w:val="1"/>
                <w:sz w:val="20"/>
                <w:szCs w:val="20"/>
              </w:rPr>
              <w:t>Skills being focused on:</w:t>
            </w:r>
            <w:r w:rsidRPr="0EA0A352" w:rsidR="592950BE">
              <w:rPr>
                <w:rFonts w:ascii="Trebuchet MS" w:hAnsi="Trebuchet MS"/>
                <w:b w:val="1"/>
                <w:bCs w:val="1"/>
                <w:sz w:val="20"/>
                <w:szCs w:val="20"/>
              </w:rPr>
              <w:t xml:space="preserve"> </w:t>
            </w:r>
          </w:p>
          <w:p w:rsidR="717C8D4C" w:rsidP="0EA0A352" w:rsidRDefault="717C8D4C" w14:paraId="7DB97758" w14:textId="174E635C">
            <w:pPr>
              <w:jc w:val="both"/>
            </w:pPr>
            <w:r w:rsidRPr="0EA0A352" w:rsidR="717C8D4C">
              <w:rPr>
                <w:rFonts w:ascii="Trebuchet MS" w:hAnsi="Trebuchet MS"/>
                <w:b w:val="1"/>
                <w:bCs w:val="1"/>
                <w:sz w:val="20"/>
                <w:szCs w:val="20"/>
              </w:rPr>
              <w:t xml:space="preserve">Keep moving into space. All movement is helpful, even if you </w:t>
            </w:r>
            <w:r w:rsidRPr="0EA0A352" w:rsidR="717C8D4C">
              <w:rPr>
                <w:rFonts w:ascii="Trebuchet MS" w:hAnsi="Trebuchet MS"/>
                <w:b w:val="1"/>
                <w:bCs w:val="1"/>
                <w:sz w:val="20"/>
                <w:szCs w:val="20"/>
              </w:rPr>
              <w:t>don't</w:t>
            </w:r>
            <w:r w:rsidRPr="0EA0A352" w:rsidR="5DA83921">
              <w:rPr>
                <w:rFonts w:ascii="Trebuchet MS" w:hAnsi="Trebuchet MS"/>
                <w:b w:val="1"/>
                <w:bCs w:val="1"/>
                <w:sz w:val="20"/>
                <w:szCs w:val="20"/>
              </w:rPr>
              <w:t xml:space="preserve"> </w:t>
            </w:r>
            <w:r w:rsidRPr="0EA0A352" w:rsidR="717C8D4C">
              <w:rPr>
                <w:rFonts w:ascii="Trebuchet MS" w:hAnsi="Trebuchet MS"/>
                <w:b w:val="1"/>
                <w:bCs w:val="1"/>
                <w:sz w:val="20"/>
                <w:szCs w:val="20"/>
              </w:rPr>
              <w:t>receive the ball.</w:t>
            </w:r>
          </w:p>
          <w:p w:rsidR="717C8D4C" w:rsidP="0EA0A352" w:rsidRDefault="717C8D4C" w14:paraId="1544EFC5" w14:textId="6AFDCA63">
            <w:pPr>
              <w:pStyle w:val="Normal"/>
              <w:jc w:val="both"/>
            </w:pPr>
            <w:r w:rsidRPr="0EA0A352" w:rsidR="717C8D4C">
              <w:rPr>
                <w:rFonts w:ascii="Trebuchet MS" w:hAnsi="Trebuchet MS"/>
                <w:b w:val="1"/>
                <w:bCs w:val="1"/>
                <w:sz w:val="20"/>
                <w:szCs w:val="20"/>
              </w:rPr>
              <w:t>Move into space showing an awareness of your teammates and the</w:t>
            </w:r>
          </w:p>
          <w:p w:rsidR="717C8D4C" w:rsidP="0EA0A352" w:rsidRDefault="717C8D4C" w14:paraId="53294398" w14:textId="60D2F544">
            <w:pPr>
              <w:pStyle w:val="Normal"/>
              <w:jc w:val="both"/>
            </w:pPr>
            <w:r w:rsidRPr="0EA0A352" w:rsidR="717C8D4C">
              <w:rPr>
                <w:rFonts w:ascii="Trebuchet MS" w:hAnsi="Trebuchet MS"/>
                <w:b w:val="1"/>
                <w:bCs w:val="1"/>
                <w:sz w:val="20"/>
                <w:szCs w:val="20"/>
              </w:rPr>
              <w:t>defenders.</w:t>
            </w:r>
          </w:p>
          <w:p w:rsidR="00A31BF6" w:rsidP="00A31BF6" w:rsidRDefault="00A31BF6" w14:paraId="24CFA0F0" w14:textId="77777777">
            <w:pPr>
              <w:jc w:val="both"/>
              <w:rPr>
                <w:rFonts w:ascii="Trebuchet MS" w:hAnsi="Trebuchet MS"/>
                <w:b/>
                <w:bCs/>
                <w:sz w:val="20"/>
                <w:szCs w:val="20"/>
              </w:rPr>
            </w:pPr>
          </w:p>
          <w:p w:rsidR="00A31BF6" w:rsidP="00A31BF6" w:rsidRDefault="00A31BF6" w14:paraId="4C5DE902" w14:textId="77448BE5">
            <w:pPr>
              <w:jc w:val="both"/>
            </w:pPr>
            <w:r w:rsidRPr="0EA0A352" w:rsidR="3050A38C">
              <w:rPr>
                <w:rFonts w:ascii="Trebuchet MS" w:hAnsi="Trebuchet MS"/>
                <w:b w:val="1"/>
                <w:bCs w:val="1"/>
                <w:sz w:val="20"/>
                <w:szCs w:val="20"/>
              </w:rPr>
              <w:t>Warm Up:</w:t>
            </w:r>
            <w:r w:rsidRPr="0EA0A352" w:rsidR="559F27CC">
              <w:rPr>
                <w:rFonts w:ascii="Trebuchet MS" w:hAnsi="Trebuchet MS"/>
                <w:b w:val="1"/>
                <w:bCs w:val="1"/>
                <w:sz w:val="20"/>
                <w:szCs w:val="20"/>
              </w:rPr>
              <w:t xml:space="preserve"> </w:t>
            </w:r>
          </w:p>
          <w:p w:rsidR="5390C6DD" w:rsidP="0EA0A352" w:rsidRDefault="5390C6DD" w14:paraId="62558C96" w14:textId="7E729922">
            <w:pPr>
              <w:pStyle w:val="Normal"/>
              <w:suppressLineNumbers w:val="0"/>
              <w:bidi w:val="0"/>
              <w:spacing w:before="0" w:beforeAutospacing="off" w:after="0" w:afterAutospacing="off" w:line="240" w:lineRule="auto"/>
              <w:ind w:left="0" w:right="0"/>
              <w:jc w:val="both"/>
            </w:pPr>
            <w:r w:rsidRPr="0EA0A352" w:rsidR="5390C6DD">
              <w:rPr>
                <w:rFonts w:ascii="Trebuchet MS" w:hAnsi="Trebuchet MS"/>
                <w:b w:val="1"/>
                <w:bCs w:val="1"/>
                <w:sz w:val="20"/>
                <w:szCs w:val="20"/>
              </w:rPr>
              <w:t>In pairs, people lead their own dynamic stretches.</w:t>
            </w:r>
          </w:p>
          <w:p w:rsidR="0EA0A352" w:rsidP="0EA0A352" w:rsidRDefault="0EA0A352" w14:paraId="7266E554" w14:textId="7CEF6AA5">
            <w:pPr>
              <w:jc w:val="both"/>
              <w:rPr>
                <w:rFonts w:ascii="Trebuchet MS" w:hAnsi="Trebuchet MS"/>
                <w:b w:val="1"/>
                <w:bCs w:val="1"/>
                <w:i w:val="0"/>
                <w:iCs w:val="0"/>
                <w:sz w:val="20"/>
                <w:szCs w:val="20"/>
              </w:rPr>
            </w:pPr>
          </w:p>
          <w:p w:rsidR="00A31BF6" w:rsidP="00A31BF6" w:rsidRDefault="00A31BF6" w14:paraId="49C0D90D" w14:textId="77777777">
            <w:pPr>
              <w:jc w:val="both"/>
              <w:rPr>
                <w:rFonts w:ascii="Trebuchet MS" w:hAnsi="Trebuchet MS"/>
                <w:sz w:val="20"/>
                <w:szCs w:val="20"/>
              </w:rPr>
            </w:pPr>
          </w:p>
          <w:p w:rsidRPr="002B6AD8" w:rsidR="00A31BF6" w:rsidP="00A31BF6" w:rsidRDefault="00A31BF6" w14:paraId="0653B413" w14:textId="27BD4B20">
            <w:pPr>
              <w:jc w:val="both"/>
            </w:pPr>
            <w:r w:rsidRPr="0EA0A352" w:rsidR="3050A38C">
              <w:rPr>
                <w:rFonts w:ascii="Trebuchet MS" w:hAnsi="Trebuchet MS"/>
                <w:b w:val="1"/>
                <w:bCs w:val="1"/>
                <w:sz w:val="20"/>
                <w:szCs w:val="20"/>
              </w:rPr>
              <w:t>Skill Development:</w:t>
            </w:r>
            <w:r w:rsidRPr="0EA0A352" w:rsidR="3050A38C">
              <w:rPr>
                <w:rFonts w:ascii="Trebuchet MS" w:hAnsi="Trebuchet MS"/>
                <w:sz w:val="20"/>
                <w:szCs w:val="20"/>
              </w:rPr>
              <w:t xml:space="preserve"> </w:t>
            </w:r>
            <w:r w:rsidRPr="0EA0A352" w:rsidR="2C7BC6C0">
              <w:rPr>
                <w:rFonts w:ascii="Trebuchet MS" w:hAnsi="Trebuchet MS"/>
                <w:sz w:val="20"/>
                <w:szCs w:val="20"/>
              </w:rPr>
              <w:t>Children develop their ability to create and use space in netball through passing and movement activities. They practise driving diagonally to receive the ball, using sidesteps and changes of speed and direction to move away from defenders. In small-sided games, pupils focus on passing and then moving to create space for themselves or teammates, while applying netball rules. They finish with a 5v5 cornerball game, using effective movement, passing and space to create scoring opportunities.</w:t>
            </w:r>
          </w:p>
          <w:p w:rsidRPr="00A31BF6" w:rsidR="00A31BF6" w:rsidP="00A31BF6" w:rsidRDefault="00A31BF6" w14:paraId="427436E6" w14:textId="77777777">
            <w:pPr>
              <w:jc w:val="center"/>
              <w:rPr>
                <w:rFonts w:ascii="Trebuchet MS" w:hAnsi="Trebuchet MS"/>
                <w:color w:val="FFFFFF" w:themeColor="background1"/>
                <w:sz w:val="28"/>
                <w:szCs w:val="28"/>
              </w:rPr>
            </w:pPr>
          </w:p>
        </w:tc>
        <w:tc>
          <w:tcPr>
            <w:tcW w:w="5387" w:type="dxa"/>
            <w:tcBorders>
              <w:top w:val="single" w:color="auto" w:sz="4" w:space="0"/>
              <w:left w:val="single" w:color="auto" w:sz="4" w:space="0"/>
              <w:bottom w:val="single" w:color="auto" w:sz="4" w:space="0"/>
              <w:right w:val="single" w:color="auto" w:sz="4" w:space="0"/>
            </w:tcBorders>
            <w:tcMar/>
          </w:tcPr>
          <w:p w:rsidR="00A31BF6" w:rsidP="0EA0A352" w:rsidRDefault="00A31BF6" w14:paraId="76579608" w14:textId="274D0AC9">
            <w:pPr>
              <w:pStyle w:val="Normal"/>
              <w:suppressLineNumbers w:val="0"/>
              <w:spacing w:before="0" w:beforeAutospacing="off" w:after="0" w:afterAutospacing="off" w:line="240" w:lineRule="auto"/>
              <w:ind w:left="0" w:right="0"/>
              <w:jc w:val="both"/>
            </w:pPr>
            <w:r w:rsidRPr="0EA0A352" w:rsidR="6E923E71">
              <w:rPr>
                <w:rFonts w:ascii="Trebuchet MS" w:hAnsi="Trebuchet MS"/>
                <w:b w:val="1"/>
                <w:bCs w:val="1"/>
                <w:color w:val="auto"/>
                <w:sz w:val="20"/>
                <w:szCs w:val="20"/>
              </w:rPr>
              <w:t xml:space="preserve">LI: </w:t>
            </w:r>
            <w:r w:rsidRPr="0EA0A352" w:rsidR="07C5E912">
              <w:rPr>
                <w:rFonts w:ascii="Trebuchet MS" w:hAnsi="Trebuchet MS"/>
                <w:b w:val="1"/>
                <w:bCs w:val="1"/>
                <w:color w:val="auto"/>
                <w:sz w:val="20"/>
                <w:szCs w:val="20"/>
              </w:rPr>
              <w:t xml:space="preserve">To </w:t>
            </w:r>
            <w:r w:rsidRPr="0EA0A352" w:rsidR="3CFD669E">
              <w:rPr>
                <w:rFonts w:ascii="Trebuchet MS" w:hAnsi="Trebuchet MS"/>
                <w:b w:val="1"/>
                <w:bCs w:val="1"/>
                <w:color w:val="auto"/>
                <w:sz w:val="20"/>
                <w:szCs w:val="20"/>
              </w:rPr>
              <w:t xml:space="preserve">develop </w:t>
            </w:r>
            <w:r w:rsidRPr="0EA0A352" w:rsidR="3CFD669E">
              <w:rPr>
                <w:rFonts w:ascii="Trebuchet MS" w:hAnsi="Trebuchet MS"/>
                <w:b w:val="1"/>
                <w:bCs w:val="1"/>
                <w:color w:val="auto"/>
                <w:sz w:val="20"/>
                <w:szCs w:val="20"/>
              </w:rPr>
              <w:t>counter balance</w:t>
            </w:r>
            <w:r w:rsidRPr="0EA0A352" w:rsidR="3CFD669E">
              <w:rPr>
                <w:rFonts w:ascii="Trebuchet MS" w:hAnsi="Trebuchet MS"/>
                <w:b w:val="1"/>
                <w:bCs w:val="1"/>
                <w:color w:val="auto"/>
                <w:sz w:val="20"/>
                <w:szCs w:val="20"/>
              </w:rPr>
              <w:t xml:space="preserve"> and counter tension</w:t>
            </w:r>
          </w:p>
          <w:p w:rsidR="00A31BF6" w:rsidP="394CF446" w:rsidRDefault="00A31BF6" w14:paraId="1923A739" w14:textId="77777777">
            <w:pPr>
              <w:jc w:val="both"/>
              <w:rPr>
                <w:rFonts w:ascii="Trebuchet MS" w:hAnsi="Trebuchet MS"/>
                <w:color w:val="auto"/>
                <w:sz w:val="20"/>
                <w:szCs w:val="20"/>
              </w:rPr>
            </w:pPr>
          </w:p>
          <w:p w:rsidRPr="0005264E" w:rsidR="00A31BF6" w:rsidP="00A31BF6" w:rsidRDefault="00A31BF6" w14:paraId="07D2E1FE" w14:textId="4F713816">
            <w:pPr>
              <w:jc w:val="both"/>
            </w:pPr>
            <w:r w:rsidRPr="0EA0A352" w:rsidR="74D23B27">
              <w:rPr>
                <w:rFonts w:ascii="Trebuchet MS" w:hAnsi="Trebuchet MS"/>
                <w:b w:val="1"/>
                <w:bCs w:val="1"/>
                <w:color w:val="auto"/>
                <w:sz w:val="20"/>
                <w:szCs w:val="20"/>
              </w:rPr>
              <w:t>Skills being focused on:</w:t>
            </w:r>
            <w:r w:rsidRPr="0EA0A352" w:rsidR="4BDC92D6">
              <w:rPr>
                <w:rFonts w:ascii="Trebuchet MS" w:hAnsi="Trebuchet MS"/>
                <w:b w:val="1"/>
                <w:bCs w:val="1"/>
                <w:color w:val="auto"/>
                <w:sz w:val="20"/>
                <w:szCs w:val="20"/>
              </w:rPr>
              <w:t xml:space="preserve"> </w:t>
            </w:r>
            <w:r w:rsidRPr="0EA0A352" w:rsidR="454D821F">
              <w:rPr>
                <w:rFonts w:ascii="Trebuchet MS" w:hAnsi="Trebuchet MS"/>
                <w:b w:val="1"/>
                <w:bCs w:val="1"/>
                <w:color w:val="auto"/>
                <w:sz w:val="20"/>
                <w:szCs w:val="20"/>
              </w:rPr>
              <w:t>Move slowly into and out of the balances.</w:t>
            </w:r>
          </w:p>
          <w:p w:rsidR="454D821F" w:rsidP="0EA0A352" w:rsidRDefault="454D821F" w14:paraId="22A18883" w14:textId="6C4B4A4B">
            <w:pPr>
              <w:jc w:val="both"/>
            </w:pPr>
            <w:r w:rsidRPr="0EA0A352" w:rsidR="454D821F">
              <w:rPr>
                <w:rFonts w:ascii="Trebuchet MS" w:hAnsi="Trebuchet MS"/>
                <w:b w:val="1"/>
                <w:bCs w:val="1"/>
                <w:color w:val="auto"/>
                <w:sz w:val="20"/>
                <w:szCs w:val="20"/>
              </w:rPr>
              <w:t>Use body tension to clear shapes and stable balances</w:t>
            </w:r>
          </w:p>
          <w:p w:rsidR="7FC46DDC" w:rsidP="394CF446" w:rsidRDefault="7FC46DDC" w14:paraId="00001DFA" w14:textId="133B50CF">
            <w:pPr>
              <w:pStyle w:val="Normal"/>
              <w:jc w:val="both"/>
              <w:rPr>
                <w:rFonts w:ascii="Trebuchet MS" w:hAnsi="Trebuchet MS"/>
                <w:b w:val="1"/>
                <w:bCs w:val="1"/>
                <w:color w:val="auto"/>
                <w:sz w:val="20"/>
                <w:szCs w:val="20"/>
              </w:rPr>
            </w:pPr>
          </w:p>
          <w:p w:rsidR="00A31BF6" w:rsidP="394CF446" w:rsidRDefault="00A31BF6" w14:paraId="3B3EA046" w14:textId="79CD896D">
            <w:pPr>
              <w:pStyle w:val="Normal"/>
              <w:jc w:val="both"/>
            </w:pPr>
            <w:r w:rsidRPr="0EA0A352" w:rsidR="6E923E71">
              <w:rPr>
                <w:rFonts w:ascii="Trebuchet MS" w:hAnsi="Trebuchet MS"/>
                <w:b w:val="1"/>
                <w:bCs w:val="1"/>
                <w:color w:val="auto"/>
                <w:sz w:val="20"/>
                <w:szCs w:val="20"/>
              </w:rPr>
              <w:t>Warm Up:</w:t>
            </w:r>
            <w:r w:rsidRPr="0EA0A352" w:rsidR="13149910">
              <w:rPr>
                <w:rFonts w:ascii="Trebuchet MS" w:hAnsi="Trebuchet MS"/>
                <w:b w:val="1"/>
                <w:bCs w:val="1"/>
                <w:color w:val="auto"/>
                <w:sz w:val="20"/>
                <w:szCs w:val="20"/>
              </w:rPr>
              <w:t xml:space="preserve"> </w:t>
            </w:r>
            <w:r w:rsidRPr="0EA0A352" w:rsidR="3EF034F0">
              <w:rPr>
                <w:rFonts w:ascii="Trebuchet MS" w:hAnsi="Trebuchet MS"/>
                <w:b w:val="1"/>
                <w:bCs w:val="1"/>
                <w:color w:val="auto"/>
                <w:sz w:val="20"/>
                <w:szCs w:val="20"/>
              </w:rPr>
              <w:t>Children work in pairs on gymnastics mats, practising a range of basic shapes with control and good technique. They travel safely between mats before holding teacher-called shapes for five seconds. Children then learn and repeat a stretching sequence, focusing on listening carefully, body control and quality of movement. Challenge pupils to add their own movement to the end of the sequence.</w:t>
            </w:r>
          </w:p>
          <w:p w:rsidR="00A31BF6" w:rsidP="394CF446" w:rsidRDefault="00A31BF6" w14:paraId="6C976E0D" w14:textId="77777777">
            <w:pPr>
              <w:jc w:val="both"/>
              <w:rPr>
                <w:rFonts w:ascii="Trebuchet MS" w:hAnsi="Trebuchet MS"/>
                <w:color w:val="auto"/>
                <w:sz w:val="20"/>
                <w:szCs w:val="20"/>
              </w:rPr>
            </w:pPr>
          </w:p>
          <w:p w:rsidRPr="002B6AD8" w:rsidR="00A31BF6" w:rsidP="0EA0A352" w:rsidRDefault="00A31BF6" w14:paraId="0865D3A6" w14:textId="1A8A8A55">
            <w:pPr>
              <w:jc w:val="both"/>
              <w:rPr>
                <w:rFonts w:ascii="Trebuchet MS" w:hAnsi="Trebuchet MS"/>
                <w:color w:val="auto"/>
                <w:sz w:val="20"/>
                <w:szCs w:val="20"/>
              </w:rPr>
            </w:pPr>
            <w:r w:rsidRPr="0EA0A352" w:rsidR="74D23B27">
              <w:rPr>
                <w:rFonts w:ascii="Trebuchet MS" w:hAnsi="Trebuchet MS"/>
                <w:b w:val="1"/>
                <w:bCs w:val="1"/>
                <w:color w:val="auto"/>
                <w:sz w:val="20"/>
                <w:szCs w:val="20"/>
              </w:rPr>
              <w:t>Skill Development:</w:t>
            </w:r>
          </w:p>
          <w:p w:rsidR="6C3A90BD" w:rsidP="0EA0A352" w:rsidRDefault="6C3A90BD" w14:paraId="6A3648EF" w14:textId="13E326E7">
            <w:pPr>
              <w:pStyle w:val="Normal"/>
              <w:jc w:val="both"/>
            </w:pPr>
            <w:r w:rsidRPr="0EA0A352" w:rsidR="6C3A90BD">
              <w:rPr>
                <w:rFonts w:ascii="Trebuchet MS" w:hAnsi="Trebuchet MS" w:eastAsia="Trebuchet MS" w:cs="Trebuchet MS"/>
                <w:noProof w:val="0"/>
                <w:sz w:val="20"/>
                <w:szCs w:val="20"/>
                <w:lang w:val="en-GB"/>
              </w:rPr>
              <w:t xml:space="preserve">Children explore what makes a high-quality balance, focusing on </w:t>
            </w:r>
            <w:r w:rsidRPr="0EA0A352" w:rsidR="6C3A90BD">
              <w:rPr>
                <w:rFonts w:ascii="Trebuchet MS" w:hAnsi="Trebuchet MS" w:eastAsia="Trebuchet MS" w:cs="Trebuchet MS"/>
                <w:b w:val="1"/>
                <w:bCs w:val="1"/>
                <w:noProof w:val="0"/>
                <w:sz w:val="20"/>
                <w:szCs w:val="20"/>
                <w:lang w:val="en-GB"/>
              </w:rPr>
              <w:t xml:space="preserve">body tension, control, clear </w:t>
            </w:r>
            <w:r w:rsidRPr="0EA0A352" w:rsidR="6C3A90BD">
              <w:rPr>
                <w:rFonts w:ascii="Trebuchet MS" w:hAnsi="Trebuchet MS" w:eastAsia="Trebuchet MS" w:cs="Trebuchet MS"/>
                <w:b w:val="1"/>
                <w:bCs w:val="1"/>
                <w:noProof w:val="0"/>
                <w:sz w:val="20"/>
                <w:szCs w:val="20"/>
                <w:lang w:val="en-GB"/>
              </w:rPr>
              <w:t>shapes</w:t>
            </w:r>
            <w:r w:rsidRPr="0EA0A352" w:rsidR="6C3A90BD">
              <w:rPr>
                <w:rFonts w:ascii="Trebuchet MS" w:hAnsi="Trebuchet MS" w:eastAsia="Trebuchet MS" w:cs="Trebuchet MS"/>
                <w:b w:val="1"/>
                <w:bCs w:val="1"/>
                <w:noProof w:val="0"/>
                <w:sz w:val="20"/>
                <w:szCs w:val="20"/>
                <w:lang w:val="en-GB"/>
              </w:rPr>
              <w:t xml:space="preserve"> and holding balances for five seconds</w:t>
            </w:r>
            <w:r w:rsidRPr="0EA0A352" w:rsidR="6C3A90BD">
              <w:rPr>
                <w:rFonts w:ascii="Trebuchet MS" w:hAnsi="Trebuchet MS" w:eastAsia="Trebuchet MS" w:cs="Trebuchet MS"/>
                <w:noProof w:val="0"/>
                <w:sz w:val="20"/>
                <w:szCs w:val="20"/>
                <w:lang w:val="en-GB"/>
              </w:rPr>
              <w:t xml:space="preserve">. In pairs, they practise counter-balance and counter tension, developing communication, </w:t>
            </w:r>
            <w:r w:rsidRPr="0EA0A352" w:rsidR="6C3A90BD">
              <w:rPr>
                <w:rFonts w:ascii="Trebuchet MS" w:hAnsi="Trebuchet MS" w:eastAsia="Trebuchet MS" w:cs="Trebuchet MS"/>
                <w:noProof w:val="0"/>
                <w:sz w:val="20"/>
                <w:szCs w:val="20"/>
                <w:lang w:val="en-GB"/>
              </w:rPr>
              <w:t>stability</w:t>
            </w:r>
            <w:r w:rsidRPr="0EA0A352" w:rsidR="6C3A90BD">
              <w:rPr>
                <w:rFonts w:ascii="Trebuchet MS" w:hAnsi="Trebuchet MS" w:eastAsia="Trebuchet MS" w:cs="Trebuchet MS"/>
                <w:noProof w:val="0"/>
                <w:sz w:val="20"/>
                <w:szCs w:val="20"/>
                <w:lang w:val="en-GB"/>
              </w:rPr>
              <w:t xml:space="preserve"> and safe partner work. Children experiment with different partner balances before combining balances with travelling actions and rolls to create a short gymnastics sequence. They perform their sequences and give feedback on how effectively they use balance, </w:t>
            </w:r>
            <w:r w:rsidRPr="0EA0A352" w:rsidR="6C3A90BD">
              <w:rPr>
                <w:rFonts w:ascii="Trebuchet MS" w:hAnsi="Trebuchet MS" w:eastAsia="Trebuchet MS" w:cs="Trebuchet MS"/>
                <w:noProof w:val="0"/>
                <w:sz w:val="20"/>
                <w:szCs w:val="20"/>
                <w:lang w:val="en-GB"/>
              </w:rPr>
              <w:t>transitions</w:t>
            </w:r>
            <w:r w:rsidRPr="0EA0A352" w:rsidR="6C3A90BD">
              <w:rPr>
                <w:rFonts w:ascii="Trebuchet MS" w:hAnsi="Trebuchet MS" w:eastAsia="Trebuchet MS" w:cs="Trebuchet MS"/>
                <w:noProof w:val="0"/>
                <w:sz w:val="20"/>
                <w:szCs w:val="20"/>
                <w:lang w:val="en-GB"/>
              </w:rPr>
              <w:t xml:space="preserve"> and presentation.</w:t>
            </w:r>
          </w:p>
          <w:p w:rsidR="394CF446" w:rsidP="394CF446" w:rsidRDefault="394CF446" w14:paraId="0F357AE5" w14:textId="5FB907DE">
            <w:pPr>
              <w:jc w:val="both"/>
              <w:rPr>
                <w:rFonts w:ascii="Trebuchet MS" w:hAnsi="Trebuchet MS"/>
                <w:color w:val="auto"/>
                <w:sz w:val="20"/>
                <w:szCs w:val="20"/>
              </w:rPr>
            </w:pPr>
          </w:p>
          <w:p w:rsidRPr="00A31BF6" w:rsidR="00A31BF6" w:rsidP="394CF446" w:rsidRDefault="00A31BF6" w14:paraId="7F6AF6E2" w14:textId="77777777">
            <w:pPr>
              <w:jc w:val="center"/>
              <w:rPr>
                <w:rFonts w:ascii="Trebuchet MS" w:hAnsi="Trebuchet MS"/>
                <w:color w:val="auto" w:themeColor="background1"/>
                <w:sz w:val="28"/>
                <w:szCs w:val="28"/>
              </w:rPr>
            </w:pPr>
          </w:p>
        </w:tc>
        <w:tc>
          <w:tcPr>
            <w:tcW w:w="509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00A31BF6" w:rsidP="00A31BF6" w:rsidRDefault="00A31BF6" w14:paraId="41CDB17F" w14:textId="79A25B5D">
            <w:pPr>
              <w:jc w:val="both"/>
            </w:pPr>
            <w:r w:rsidRPr="0EA0A352" w:rsidR="2CDF1427">
              <w:rPr>
                <w:rFonts w:ascii="Trebuchet MS" w:hAnsi="Trebuchet MS"/>
                <w:b w:val="1"/>
                <w:bCs w:val="1"/>
                <w:color w:val="2F5496" w:themeColor="accent1" w:themeTint="FF" w:themeShade="BF"/>
                <w:sz w:val="20"/>
                <w:szCs w:val="20"/>
              </w:rPr>
              <w:t xml:space="preserve">LI: </w:t>
            </w:r>
            <w:r w:rsidRPr="0EA0A352" w:rsidR="690D3AE6">
              <w:rPr>
                <w:rFonts w:ascii="Trebuchet MS" w:hAnsi="Trebuchet MS"/>
                <w:b w:val="1"/>
                <w:bCs w:val="1"/>
                <w:color w:val="2F5496" w:themeColor="accent1" w:themeTint="FF" w:themeShade="BF"/>
                <w:sz w:val="20"/>
                <w:szCs w:val="20"/>
              </w:rPr>
              <w:t>To explore how music can reflect shared feelings and bring people together.</w:t>
            </w:r>
          </w:p>
          <w:p w:rsidR="00A31BF6" w:rsidP="00A31BF6" w:rsidRDefault="00A31BF6" w14:paraId="0B1F3EA4" w14:textId="77777777">
            <w:pPr>
              <w:jc w:val="both"/>
              <w:rPr>
                <w:rFonts w:ascii="Trebuchet MS" w:hAnsi="Trebuchet MS"/>
                <w:sz w:val="20"/>
                <w:szCs w:val="20"/>
              </w:rPr>
            </w:pPr>
          </w:p>
          <w:p w:rsidR="082D63C2" w:rsidP="491105BC" w:rsidRDefault="082D63C2" w14:paraId="6B98B630" w14:textId="380027E2">
            <w:pPr>
              <w:jc w:val="both"/>
            </w:pPr>
            <w:r w:rsidRPr="0EA0A352" w:rsidR="549B2E36">
              <w:rPr>
                <w:rFonts w:ascii="Trebuchet MS" w:hAnsi="Trebuchet MS"/>
                <w:b w:val="1"/>
                <w:bCs w:val="1"/>
                <w:color w:val="FF0000"/>
                <w:sz w:val="20"/>
                <w:szCs w:val="20"/>
              </w:rPr>
              <w:t>Assessment focus:</w:t>
            </w:r>
            <w:r w:rsidRPr="0EA0A352" w:rsidR="3DB873DE">
              <w:rPr>
                <w:rFonts w:ascii="Trebuchet MS" w:hAnsi="Trebuchet MS"/>
                <w:b w:val="1"/>
                <w:bCs w:val="1"/>
                <w:color w:val="FF0000"/>
                <w:sz w:val="20"/>
                <w:szCs w:val="20"/>
              </w:rPr>
              <w:t xml:space="preserve"> </w:t>
            </w:r>
            <w:r w:rsidRPr="0EA0A352" w:rsidR="3DB873DE">
              <w:rPr>
                <w:rFonts w:ascii="Trebuchet MS" w:hAnsi="Trebuchet MS"/>
                <w:b w:val="1"/>
                <w:bCs w:val="1"/>
                <w:color w:val="FF0000"/>
                <w:sz w:val="20"/>
                <w:szCs w:val="20"/>
              </w:rPr>
              <w:t>I can describe how music can help people feel connected.</w:t>
            </w:r>
          </w:p>
          <w:p w:rsidR="082D63C2" w:rsidP="0EA0A352" w:rsidRDefault="082D63C2" w14:paraId="6AF45248" w14:textId="04F11AE3">
            <w:pPr>
              <w:pStyle w:val="Normal"/>
              <w:jc w:val="both"/>
            </w:pPr>
            <w:r w:rsidRPr="0EA0A352" w:rsidR="3DB873DE">
              <w:rPr>
                <w:rFonts w:ascii="Trebuchet MS" w:hAnsi="Trebuchet MS"/>
                <w:b w:val="1"/>
                <w:bCs w:val="1"/>
                <w:color w:val="FF0000"/>
                <w:sz w:val="20"/>
                <w:szCs w:val="20"/>
              </w:rPr>
              <w:t xml:space="preserve">I can explain how musical features (tempo, lyrics, instruments) can create shared feelings. </w:t>
            </w:r>
          </w:p>
          <w:p w:rsidR="082D63C2" w:rsidP="0EA0A352" w:rsidRDefault="082D63C2" w14:paraId="514CB456" w14:textId="447F22BB">
            <w:pPr>
              <w:pStyle w:val="Normal"/>
              <w:jc w:val="both"/>
            </w:pPr>
            <w:r w:rsidRPr="0EA0A352" w:rsidR="3DB873DE">
              <w:rPr>
                <w:rFonts w:ascii="Trebuchet MS" w:hAnsi="Trebuchet MS"/>
                <w:b w:val="1"/>
                <w:bCs w:val="1"/>
                <w:color w:val="FF0000"/>
                <w:sz w:val="20"/>
                <w:szCs w:val="20"/>
              </w:rPr>
              <w:t>I can project my voice when singing.</w:t>
            </w:r>
          </w:p>
          <w:p w:rsidR="082D63C2" w:rsidP="0EA0A352" w:rsidRDefault="082D63C2" w14:paraId="5E51CFEB" w14:textId="548E8132">
            <w:pPr>
              <w:jc w:val="both"/>
              <w:rPr>
                <w:rFonts w:ascii="Trebuchet MS" w:hAnsi="Trebuchet MS"/>
                <w:b w:val="1"/>
                <w:bCs w:val="1"/>
                <w:color w:val="FF0000"/>
                <w:sz w:val="20"/>
                <w:szCs w:val="20"/>
              </w:rPr>
            </w:pPr>
          </w:p>
          <w:p w:rsidR="491105BC" w:rsidP="491105BC" w:rsidRDefault="491105BC" w14:paraId="3B0110A1" w14:textId="33339180">
            <w:pPr>
              <w:jc w:val="both"/>
              <w:rPr>
                <w:rFonts w:ascii="Trebuchet MS" w:hAnsi="Trebuchet MS"/>
                <w:sz w:val="20"/>
                <w:szCs w:val="20"/>
              </w:rPr>
            </w:pPr>
          </w:p>
          <w:p w:rsidR="00A31BF6" w:rsidP="00A31BF6" w:rsidRDefault="00A31BF6" w14:paraId="0BD7F0DD" w14:textId="3B9EF1C1">
            <w:pPr>
              <w:jc w:val="both"/>
            </w:pPr>
            <w:r w:rsidRPr="0EA0A352" w:rsidR="2CDF1427">
              <w:rPr>
                <w:rFonts w:ascii="Trebuchet MS" w:hAnsi="Trebuchet MS"/>
                <w:b w:val="1"/>
                <w:bCs w:val="1"/>
                <w:sz w:val="20"/>
                <w:szCs w:val="20"/>
              </w:rPr>
              <w:t>Warm Up:</w:t>
            </w:r>
            <w:r w:rsidRPr="0EA0A352" w:rsidR="27545E6B">
              <w:rPr>
                <w:rFonts w:ascii="Trebuchet MS" w:hAnsi="Trebuchet MS"/>
                <w:b w:val="1"/>
                <w:bCs w:val="1"/>
                <w:sz w:val="20"/>
                <w:szCs w:val="20"/>
              </w:rPr>
              <w:t xml:space="preserve"> Children listen and respond physically to Wavin’ Flag, moving freely to the music and freezing in poses to show how it makes them feel. They share and identify emotions and discuss how musical features such as group singing, drums and chants can create different feelings and responses.</w:t>
            </w:r>
          </w:p>
          <w:p w:rsidR="00A31BF6" w:rsidP="00A31BF6" w:rsidRDefault="00A31BF6" w14:paraId="764012EB" w14:textId="77777777">
            <w:pPr>
              <w:jc w:val="both"/>
              <w:rPr>
                <w:rFonts w:ascii="Trebuchet MS" w:hAnsi="Trebuchet MS"/>
                <w:sz w:val="20"/>
                <w:szCs w:val="20"/>
              </w:rPr>
            </w:pPr>
          </w:p>
          <w:p w:rsidRPr="002B6AD8" w:rsidR="00A31BF6" w:rsidP="00A31BF6" w:rsidRDefault="00A31BF6" w14:paraId="5878D8EE" w14:textId="22F0134F">
            <w:pPr>
              <w:jc w:val="both"/>
            </w:pPr>
            <w:r w:rsidRPr="0EA0A352" w:rsidR="2CDF1427">
              <w:rPr>
                <w:rFonts w:ascii="Trebuchet MS" w:hAnsi="Trebuchet MS"/>
                <w:b w:val="1"/>
                <w:bCs w:val="1"/>
                <w:sz w:val="20"/>
                <w:szCs w:val="20"/>
              </w:rPr>
              <w:t>Skill Development:</w:t>
            </w:r>
            <w:r w:rsidRPr="0EA0A352" w:rsidR="2CDF1427">
              <w:rPr>
                <w:rFonts w:ascii="Trebuchet MS" w:hAnsi="Trebuchet MS"/>
                <w:sz w:val="20"/>
                <w:szCs w:val="20"/>
              </w:rPr>
              <w:t xml:space="preserve"> </w:t>
            </w:r>
            <w:r w:rsidRPr="0EA0A352" w:rsidR="13D750A7">
              <w:rPr>
                <w:rFonts w:ascii="Trebuchet MS" w:hAnsi="Trebuchet MS"/>
                <w:sz w:val="20"/>
                <w:szCs w:val="20"/>
              </w:rPr>
              <w:t>Children identify and use musical vocabulary including tempo, instruments and lyrics while listening to Wavin’ Flag. In groups, they make musical observations and discuss how different features affect mood and emotions, before considering the song’s message of hope, freedom and unity. Children learn and sing the chorus together, exploring the melody and reflecting on how group singing and clear voice projection can create a sense of connection and community.</w:t>
            </w:r>
          </w:p>
          <w:p w:rsidRPr="002B6AD8" w:rsidR="00A31BF6" w:rsidP="00A31BF6" w:rsidRDefault="00A31BF6" w14:paraId="1322A9E6" w14:textId="25FC514D">
            <w:pPr>
              <w:jc w:val="both"/>
              <w:rPr>
                <w:rFonts w:ascii="Trebuchet MS" w:hAnsi="Trebuchet MS"/>
                <w:sz w:val="20"/>
                <w:szCs w:val="20"/>
              </w:rPr>
            </w:pPr>
          </w:p>
          <w:p w:rsidRPr="00A31BF6" w:rsidR="00A31BF6" w:rsidP="00A31BF6" w:rsidRDefault="00A31BF6" w14:paraId="458E3A6E" w14:textId="77777777">
            <w:pPr>
              <w:jc w:val="center"/>
              <w:rPr>
                <w:rFonts w:ascii="Trebuchet MS" w:hAnsi="Trebuchet MS"/>
                <w:color w:val="FFFFFF" w:themeColor="background1"/>
                <w:sz w:val="28"/>
                <w:szCs w:val="28"/>
              </w:rPr>
            </w:pPr>
          </w:p>
        </w:tc>
      </w:tr>
    </w:tbl>
    <w:p w:rsidRPr="00E52BB1" w:rsidR="002B6AD8" w:rsidRDefault="002B6AD8" w14:paraId="45A0D4CB" w14:textId="77777777">
      <w:pPr>
        <w:rPr>
          <w:rFonts w:ascii="Trebuchet MS" w:hAnsi="Trebuchet MS"/>
        </w:rPr>
      </w:pPr>
    </w:p>
    <w:sectPr w:rsidRPr="00E52BB1" w:rsidR="002B6AD8" w:rsidSect="0026360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0">
    <w:nsid w:val="43bb5a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edca9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d34f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6ae5f65"/>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c883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12d69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2ffdc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db13f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fb791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edeeb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05181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d845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4174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d01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13d10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75c83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f33e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d16f5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48a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dd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772B6FF3"/>
    <w:multiLevelType w:val="hybridMultilevel"/>
    <w:tmpl w:val="2C7E2DE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565531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606"/>
    <w:rsid w:val="0005264E"/>
    <w:rsid w:val="00263606"/>
    <w:rsid w:val="00277E7B"/>
    <w:rsid w:val="002B6AD8"/>
    <w:rsid w:val="002E32CB"/>
    <w:rsid w:val="002E481C"/>
    <w:rsid w:val="00384E24"/>
    <w:rsid w:val="005E22D1"/>
    <w:rsid w:val="00A31BF6"/>
    <w:rsid w:val="00AE5907"/>
    <w:rsid w:val="00B80411"/>
    <w:rsid w:val="00BE3FA5"/>
    <w:rsid w:val="00D35E87"/>
    <w:rsid w:val="00D4329D"/>
    <w:rsid w:val="00E52BB1"/>
    <w:rsid w:val="00E70EB0"/>
    <w:rsid w:val="00F07022"/>
    <w:rsid w:val="00FC2DAC"/>
    <w:rsid w:val="00FF99D3"/>
    <w:rsid w:val="01333141"/>
    <w:rsid w:val="0140F069"/>
    <w:rsid w:val="015A64B5"/>
    <w:rsid w:val="015C9B93"/>
    <w:rsid w:val="015DD931"/>
    <w:rsid w:val="0173CBA3"/>
    <w:rsid w:val="018049E1"/>
    <w:rsid w:val="01842D3B"/>
    <w:rsid w:val="01E48447"/>
    <w:rsid w:val="01F65044"/>
    <w:rsid w:val="01F65044"/>
    <w:rsid w:val="02080BBD"/>
    <w:rsid w:val="022B01FD"/>
    <w:rsid w:val="02D28C8D"/>
    <w:rsid w:val="02D388FE"/>
    <w:rsid w:val="02D41726"/>
    <w:rsid w:val="02ECB15F"/>
    <w:rsid w:val="037E35FE"/>
    <w:rsid w:val="03B07E3C"/>
    <w:rsid w:val="03BDE5FC"/>
    <w:rsid w:val="044FA695"/>
    <w:rsid w:val="04580B5A"/>
    <w:rsid w:val="0484B581"/>
    <w:rsid w:val="0491DF8F"/>
    <w:rsid w:val="04BC0D10"/>
    <w:rsid w:val="04DF4030"/>
    <w:rsid w:val="0533AF0D"/>
    <w:rsid w:val="054B12E3"/>
    <w:rsid w:val="055C007B"/>
    <w:rsid w:val="0577C8CB"/>
    <w:rsid w:val="0598BCE4"/>
    <w:rsid w:val="0599CF16"/>
    <w:rsid w:val="05DC298D"/>
    <w:rsid w:val="05E2AE0A"/>
    <w:rsid w:val="05E5B69D"/>
    <w:rsid w:val="061D37A0"/>
    <w:rsid w:val="0631A6A1"/>
    <w:rsid w:val="0631A6A1"/>
    <w:rsid w:val="06346D45"/>
    <w:rsid w:val="068A6804"/>
    <w:rsid w:val="06C3C365"/>
    <w:rsid w:val="06EEA916"/>
    <w:rsid w:val="07298FA0"/>
    <w:rsid w:val="075F7C1D"/>
    <w:rsid w:val="0762F2ED"/>
    <w:rsid w:val="077BE9B5"/>
    <w:rsid w:val="079228A2"/>
    <w:rsid w:val="07C5E912"/>
    <w:rsid w:val="07EDFBB9"/>
    <w:rsid w:val="07F152E2"/>
    <w:rsid w:val="08054A59"/>
    <w:rsid w:val="082D63C2"/>
    <w:rsid w:val="084F4689"/>
    <w:rsid w:val="0863C32A"/>
    <w:rsid w:val="08720B64"/>
    <w:rsid w:val="08720B64"/>
    <w:rsid w:val="0874A00F"/>
    <w:rsid w:val="08E10AE7"/>
    <w:rsid w:val="08FA80A5"/>
    <w:rsid w:val="0937A8BC"/>
    <w:rsid w:val="096530BD"/>
    <w:rsid w:val="097CC5FB"/>
    <w:rsid w:val="097CC5FB"/>
    <w:rsid w:val="09A73321"/>
    <w:rsid w:val="0A05BE15"/>
    <w:rsid w:val="0A21B28E"/>
    <w:rsid w:val="0A22AB8F"/>
    <w:rsid w:val="0A590665"/>
    <w:rsid w:val="0B17972E"/>
    <w:rsid w:val="0B3076B4"/>
    <w:rsid w:val="0B3E1BF7"/>
    <w:rsid w:val="0B581D42"/>
    <w:rsid w:val="0B94BD5B"/>
    <w:rsid w:val="0BCDA724"/>
    <w:rsid w:val="0BDB8593"/>
    <w:rsid w:val="0C23A1CE"/>
    <w:rsid w:val="0C26234E"/>
    <w:rsid w:val="0C9703CC"/>
    <w:rsid w:val="0C9E11EF"/>
    <w:rsid w:val="0D230FE0"/>
    <w:rsid w:val="0D42CB5E"/>
    <w:rsid w:val="0D4D1061"/>
    <w:rsid w:val="0D6A8976"/>
    <w:rsid w:val="0D9DC9EE"/>
    <w:rsid w:val="0DB4B0AB"/>
    <w:rsid w:val="0DB4B0AB"/>
    <w:rsid w:val="0DB856D5"/>
    <w:rsid w:val="0DDF71B8"/>
    <w:rsid w:val="0DF029DE"/>
    <w:rsid w:val="0E0772E1"/>
    <w:rsid w:val="0E358C6A"/>
    <w:rsid w:val="0E75B22B"/>
    <w:rsid w:val="0E7C0BBA"/>
    <w:rsid w:val="0E991921"/>
    <w:rsid w:val="0EA0A352"/>
    <w:rsid w:val="0ECD25A1"/>
    <w:rsid w:val="0EE49A20"/>
    <w:rsid w:val="0F39464C"/>
    <w:rsid w:val="0F582788"/>
    <w:rsid w:val="0F799A94"/>
    <w:rsid w:val="0F8F2D66"/>
    <w:rsid w:val="0F9542A2"/>
    <w:rsid w:val="0FB6D366"/>
    <w:rsid w:val="0FF9CA1A"/>
    <w:rsid w:val="104BC193"/>
    <w:rsid w:val="10870BBF"/>
    <w:rsid w:val="10F6036B"/>
    <w:rsid w:val="111B8E1C"/>
    <w:rsid w:val="11880334"/>
    <w:rsid w:val="121991EC"/>
    <w:rsid w:val="1240D25B"/>
    <w:rsid w:val="12665B2C"/>
    <w:rsid w:val="127AC203"/>
    <w:rsid w:val="12826858"/>
    <w:rsid w:val="12F2DCA5"/>
    <w:rsid w:val="130D461E"/>
    <w:rsid w:val="13149910"/>
    <w:rsid w:val="13A82DF2"/>
    <w:rsid w:val="13AB15DB"/>
    <w:rsid w:val="13D750A7"/>
    <w:rsid w:val="13DB9671"/>
    <w:rsid w:val="141CBB33"/>
    <w:rsid w:val="141E6F1C"/>
    <w:rsid w:val="1428962E"/>
    <w:rsid w:val="14E418D5"/>
    <w:rsid w:val="15731938"/>
    <w:rsid w:val="158463E7"/>
    <w:rsid w:val="158FA621"/>
    <w:rsid w:val="15BDE1A8"/>
    <w:rsid w:val="15D67047"/>
    <w:rsid w:val="160DA0C8"/>
    <w:rsid w:val="162B85CD"/>
    <w:rsid w:val="16806D00"/>
    <w:rsid w:val="16A3F16D"/>
    <w:rsid w:val="16A87284"/>
    <w:rsid w:val="16D430F3"/>
    <w:rsid w:val="16E08096"/>
    <w:rsid w:val="16F666E2"/>
    <w:rsid w:val="17355E76"/>
    <w:rsid w:val="176B2C03"/>
    <w:rsid w:val="176BC4B4"/>
    <w:rsid w:val="1779D3F3"/>
    <w:rsid w:val="17C94713"/>
    <w:rsid w:val="183480E9"/>
    <w:rsid w:val="18574EBB"/>
    <w:rsid w:val="18FEDC54"/>
    <w:rsid w:val="19099972"/>
    <w:rsid w:val="19370DEB"/>
    <w:rsid w:val="193FBD98"/>
    <w:rsid w:val="194D9941"/>
    <w:rsid w:val="1998F20F"/>
    <w:rsid w:val="1A33AA7B"/>
    <w:rsid w:val="1A57E79C"/>
    <w:rsid w:val="1AB6AA5E"/>
    <w:rsid w:val="1AC909B7"/>
    <w:rsid w:val="1B1103EB"/>
    <w:rsid w:val="1BF25D5E"/>
    <w:rsid w:val="1C4BCD6F"/>
    <w:rsid w:val="1C92A77B"/>
    <w:rsid w:val="1C98EFE3"/>
    <w:rsid w:val="1C9D0908"/>
    <w:rsid w:val="1CCA14DD"/>
    <w:rsid w:val="1CDCA1F8"/>
    <w:rsid w:val="1D178461"/>
    <w:rsid w:val="1D46F14F"/>
    <w:rsid w:val="1D724ED8"/>
    <w:rsid w:val="1D724ED8"/>
    <w:rsid w:val="1DC53D71"/>
    <w:rsid w:val="1DD1E6AC"/>
    <w:rsid w:val="1E2D2A70"/>
    <w:rsid w:val="1E927A14"/>
    <w:rsid w:val="1EB3D126"/>
    <w:rsid w:val="1EFE674C"/>
    <w:rsid w:val="1F20C67F"/>
    <w:rsid w:val="1FA7C0F2"/>
    <w:rsid w:val="20010329"/>
    <w:rsid w:val="20167A73"/>
    <w:rsid w:val="201C2923"/>
    <w:rsid w:val="202C42F1"/>
    <w:rsid w:val="205F9423"/>
    <w:rsid w:val="2071C829"/>
    <w:rsid w:val="209ED317"/>
    <w:rsid w:val="20A9783B"/>
    <w:rsid w:val="20B89577"/>
    <w:rsid w:val="20BAE815"/>
    <w:rsid w:val="20C087DB"/>
    <w:rsid w:val="21529188"/>
    <w:rsid w:val="218412DE"/>
    <w:rsid w:val="21A7DDF4"/>
    <w:rsid w:val="220992AF"/>
    <w:rsid w:val="222FAB19"/>
    <w:rsid w:val="224B433E"/>
    <w:rsid w:val="2274ACDC"/>
    <w:rsid w:val="2294FC62"/>
    <w:rsid w:val="22970696"/>
    <w:rsid w:val="22C583C3"/>
    <w:rsid w:val="22C583C3"/>
    <w:rsid w:val="23336942"/>
    <w:rsid w:val="2346A82A"/>
    <w:rsid w:val="23534CC7"/>
    <w:rsid w:val="237FEDF0"/>
    <w:rsid w:val="23C5DB05"/>
    <w:rsid w:val="23D2D93C"/>
    <w:rsid w:val="23FDBE17"/>
    <w:rsid w:val="2402A947"/>
    <w:rsid w:val="2435A7BE"/>
    <w:rsid w:val="24643844"/>
    <w:rsid w:val="24B02F15"/>
    <w:rsid w:val="2512F7F3"/>
    <w:rsid w:val="25902634"/>
    <w:rsid w:val="259C9F0D"/>
    <w:rsid w:val="25A17B64"/>
    <w:rsid w:val="264F9F6F"/>
    <w:rsid w:val="2686BFA2"/>
    <w:rsid w:val="2691A0A7"/>
    <w:rsid w:val="26948F08"/>
    <w:rsid w:val="269E4314"/>
    <w:rsid w:val="26B9A1BA"/>
    <w:rsid w:val="27256F41"/>
    <w:rsid w:val="27489B89"/>
    <w:rsid w:val="27545E6B"/>
    <w:rsid w:val="275D71BD"/>
    <w:rsid w:val="27BB4D3B"/>
    <w:rsid w:val="27CB1831"/>
    <w:rsid w:val="2818537D"/>
    <w:rsid w:val="281B749F"/>
    <w:rsid w:val="28830BDD"/>
    <w:rsid w:val="289F6F69"/>
    <w:rsid w:val="28B75DB2"/>
    <w:rsid w:val="28BA554A"/>
    <w:rsid w:val="28D97BBC"/>
    <w:rsid w:val="29A2D90E"/>
    <w:rsid w:val="29A6073D"/>
    <w:rsid w:val="29A6073D"/>
    <w:rsid w:val="29B6FB7D"/>
    <w:rsid w:val="29CCADF0"/>
    <w:rsid w:val="29CE5321"/>
    <w:rsid w:val="29E8F5E1"/>
    <w:rsid w:val="29EAB539"/>
    <w:rsid w:val="2A1A95DC"/>
    <w:rsid w:val="2A55B396"/>
    <w:rsid w:val="2AAAD683"/>
    <w:rsid w:val="2ABFDB8A"/>
    <w:rsid w:val="2AC8FCB2"/>
    <w:rsid w:val="2ACB47B2"/>
    <w:rsid w:val="2B07C5D1"/>
    <w:rsid w:val="2B3B2104"/>
    <w:rsid w:val="2B5E4E1F"/>
    <w:rsid w:val="2BBECCB5"/>
    <w:rsid w:val="2BF6C06C"/>
    <w:rsid w:val="2C09E3C1"/>
    <w:rsid w:val="2C1C4F8D"/>
    <w:rsid w:val="2C1E8F3F"/>
    <w:rsid w:val="2C2E1604"/>
    <w:rsid w:val="2C4D3D2E"/>
    <w:rsid w:val="2C6CAB69"/>
    <w:rsid w:val="2C7A4486"/>
    <w:rsid w:val="2C7BC6C0"/>
    <w:rsid w:val="2CBB39EA"/>
    <w:rsid w:val="2CBB39EA"/>
    <w:rsid w:val="2CDF1427"/>
    <w:rsid w:val="2D4F2AF0"/>
    <w:rsid w:val="2DA62161"/>
    <w:rsid w:val="2DB33252"/>
    <w:rsid w:val="2E128CD3"/>
    <w:rsid w:val="2E407AF0"/>
    <w:rsid w:val="2E942DBB"/>
    <w:rsid w:val="2E942DBB"/>
    <w:rsid w:val="2E966014"/>
    <w:rsid w:val="2E9F71BB"/>
    <w:rsid w:val="2EF019BB"/>
    <w:rsid w:val="2F0DB3CB"/>
    <w:rsid w:val="2F3E6E73"/>
    <w:rsid w:val="2F43FC0B"/>
    <w:rsid w:val="2F6B22FA"/>
    <w:rsid w:val="2F860F51"/>
    <w:rsid w:val="2FC352B2"/>
    <w:rsid w:val="2FC42FD6"/>
    <w:rsid w:val="2FD1683E"/>
    <w:rsid w:val="2FD5ABCC"/>
    <w:rsid w:val="30181A63"/>
    <w:rsid w:val="301916D3"/>
    <w:rsid w:val="303FD9DD"/>
    <w:rsid w:val="3050A38C"/>
    <w:rsid w:val="30A39437"/>
    <w:rsid w:val="30C00ECD"/>
    <w:rsid w:val="30F086D0"/>
    <w:rsid w:val="310B3973"/>
    <w:rsid w:val="311310C8"/>
    <w:rsid w:val="31306F25"/>
    <w:rsid w:val="313E0DD3"/>
    <w:rsid w:val="314BF244"/>
    <w:rsid w:val="315A6115"/>
    <w:rsid w:val="31FC55B8"/>
    <w:rsid w:val="32097291"/>
    <w:rsid w:val="3281E809"/>
    <w:rsid w:val="32CCA90C"/>
    <w:rsid w:val="32CEA56C"/>
    <w:rsid w:val="330A0D13"/>
    <w:rsid w:val="33690766"/>
    <w:rsid w:val="338A0E93"/>
    <w:rsid w:val="339A7A64"/>
    <w:rsid w:val="33BC418E"/>
    <w:rsid w:val="33E628DF"/>
    <w:rsid w:val="33E628DF"/>
    <w:rsid w:val="33EE7021"/>
    <w:rsid w:val="341710AC"/>
    <w:rsid w:val="3432E0A0"/>
    <w:rsid w:val="3432E0A0"/>
    <w:rsid w:val="34585C6A"/>
    <w:rsid w:val="34952F8C"/>
    <w:rsid w:val="34EABEDF"/>
    <w:rsid w:val="34FB6561"/>
    <w:rsid w:val="34FB6561"/>
    <w:rsid w:val="35526252"/>
    <w:rsid w:val="3562BBD5"/>
    <w:rsid w:val="35BCF646"/>
    <w:rsid w:val="3611649C"/>
    <w:rsid w:val="36512E78"/>
    <w:rsid w:val="36BE6C2D"/>
    <w:rsid w:val="36FAA1A2"/>
    <w:rsid w:val="37245263"/>
    <w:rsid w:val="37799232"/>
    <w:rsid w:val="37B03925"/>
    <w:rsid w:val="37B03925"/>
    <w:rsid w:val="37D3E4B9"/>
    <w:rsid w:val="37D84442"/>
    <w:rsid w:val="37F9FB42"/>
    <w:rsid w:val="386BE196"/>
    <w:rsid w:val="387B3967"/>
    <w:rsid w:val="38898D47"/>
    <w:rsid w:val="38898D47"/>
    <w:rsid w:val="38E50FC2"/>
    <w:rsid w:val="394CF446"/>
    <w:rsid w:val="3959B0D8"/>
    <w:rsid w:val="399DF8A0"/>
    <w:rsid w:val="39C1F88C"/>
    <w:rsid w:val="39F045FB"/>
    <w:rsid w:val="39F0EF92"/>
    <w:rsid w:val="3A0DB4DD"/>
    <w:rsid w:val="3A52A37C"/>
    <w:rsid w:val="3A86D809"/>
    <w:rsid w:val="3B03E347"/>
    <w:rsid w:val="3B4B1D23"/>
    <w:rsid w:val="3BAC5817"/>
    <w:rsid w:val="3BAC5817"/>
    <w:rsid w:val="3BDA03B4"/>
    <w:rsid w:val="3C06628B"/>
    <w:rsid w:val="3C37C222"/>
    <w:rsid w:val="3CF283BE"/>
    <w:rsid w:val="3CFD669E"/>
    <w:rsid w:val="3D37B3C2"/>
    <w:rsid w:val="3D40C8D2"/>
    <w:rsid w:val="3D87A63B"/>
    <w:rsid w:val="3D9F0412"/>
    <w:rsid w:val="3DB873DE"/>
    <w:rsid w:val="3DD2ED00"/>
    <w:rsid w:val="3E026D63"/>
    <w:rsid w:val="3E3F1F0C"/>
    <w:rsid w:val="3E6C4E98"/>
    <w:rsid w:val="3E7EC27A"/>
    <w:rsid w:val="3EBE4343"/>
    <w:rsid w:val="3EF034F0"/>
    <w:rsid w:val="3F5F3697"/>
    <w:rsid w:val="3F6C0BEC"/>
    <w:rsid w:val="3F71EE8C"/>
    <w:rsid w:val="40397B35"/>
    <w:rsid w:val="405EEBC5"/>
    <w:rsid w:val="412E0FB2"/>
    <w:rsid w:val="418B6D11"/>
    <w:rsid w:val="418C9DB4"/>
    <w:rsid w:val="41B80422"/>
    <w:rsid w:val="4210337D"/>
    <w:rsid w:val="42BFDB21"/>
    <w:rsid w:val="42F545E8"/>
    <w:rsid w:val="430BA79E"/>
    <w:rsid w:val="432FEC01"/>
    <w:rsid w:val="436988D5"/>
    <w:rsid w:val="436BF85E"/>
    <w:rsid w:val="43AD645B"/>
    <w:rsid w:val="43D4DE7E"/>
    <w:rsid w:val="43DC0102"/>
    <w:rsid w:val="44401761"/>
    <w:rsid w:val="44C74511"/>
    <w:rsid w:val="44D21CC1"/>
    <w:rsid w:val="44E3AB9A"/>
    <w:rsid w:val="44EC9635"/>
    <w:rsid w:val="4544EBB3"/>
    <w:rsid w:val="454A8E02"/>
    <w:rsid w:val="454D821F"/>
    <w:rsid w:val="45613405"/>
    <w:rsid w:val="45E7B856"/>
    <w:rsid w:val="4608C759"/>
    <w:rsid w:val="46207C8A"/>
    <w:rsid w:val="462296C5"/>
    <w:rsid w:val="4656EFB9"/>
    <w:rsid w:val="46698819"/>
    <w:rsid w:val="466C5721"/>
    <w:rsid w:val="4687168A"/>
    <w:rsid w:val="46B594F1"/>
    <w:rsid w:val="46C4579B"/>
    <w:rsid w:val="473C81B8"/>
    <w:rsid w:val="4754EC84"/>
    <w:rsid w:val="47959668"/>
    <w:rsid w:val="48326D47"/>
    <w:rsid w:val="4849DD2B"/>
    <w:rsid w:val="48612415"/>
    <w:rsid w:val="487CCCF2"/>
    <w:rsid w:val="48B2E9DF"/>
    <w:rsid w:val="48B2E9DF"/>
    <w:rsid w:val="491105BC"/>
    <w:rsid w:val="49D2EF10"/>
    <w:rsid w:val="49E5995D"/>
    <w:rsid w:val="4A3CB378"/>
    <w:rsid w:val="4A3DBE7E"/>
    <w:rsid w:val="4A9CA76C"/>
    <w:rsid w:val="4B268A4D"/>
    <w:rsid w:val="4B79A532"/>
    <w:rsid w:val="4BBFF1CD"/>
    <w:rsid w:val="4BDC92D6"/>
    <w:rsid w:val="4BEF6DA9"/>
    <w:rsid w:val="4C1F3C3B"/>
    <w:rsid w:val="4C1F3C3B"/>
    <w:rsid w:val="4C2F3E43"/>
    <w:rsid w:val="4C399BE8"/>
    <w:rsid w:val="4C437638"/>
    <w:rsid w:val="4C6402F4"/>
    <w:rsid w:val="4C79D6E5"/>
    <w:rsid w:val="4D6701CA"/>
    <w:rsid w:val="4D881883"/>
    <w:rsid w:val="4DAF8C69"/>
    <w:rsid w:val="4DCBE606"/>
    <w:rsid w:val="4DFA532C"/>
    <w:rsid w:val="4E09FF9B"/>
    <w:rsid w:val="4E3CB51E"/>
    <w:rsid w:val="4EC30C21"/>
    <w:rsid w:val="4F050725"/>
    <w:rsid w:val="4F5DEEB6"/>
    <w:rsid w:val="4FBB3E76"/>
    <w:rsid w:val="4FD93A86"/>
    <w:rsid w:val="4FD9975D"/>
    <w:rsid w:val="4FD9975D"/>
    <w:rsid w:val="5037982A"/>
    <w:rsid w:val="504396A0"/>
    <w:rsid w:val="504ED5EB"/>
    <w:rsid w:val="505BE119"/>
    <w:rsid w:val="50DD9ED4"/>
    <w:rsid w:val="5101F217"/>
    <w:rsid w:val="514E07F0"/>
    <w:rsid w:val="514E07F0"/>
    <w:rsid w:val="523969E5"/>
    <w:rsid w:val="528A5F24"/>
    <w:rsid w:val="529F100F"/>
    <w:rsid w:val="52EF7637"/>
    <w:rsid w:val="52F96A58"/>
    <w:rsid w:val="5303A222"/>
    <w:rsid w:val="5320BAA7"/>
    <w:rsid w:val="53713621"/>
    <w:rsid w:val="538B622B"/>
    <w:rsid w:val="5390C6DD"/>
    <w:rsid w:val="5393F6CB"/>
    <w:rsid w:val="540C82C1"/>
    <w:rsid w:val="5410D012"/>
    <w:rsid w:val="549B2E36"/>
    <w:rsid w:val="549DAD3E"/>
    <w:rsid w:val="54FFB786"/>
    <w:rsid w:val="5515B96B"/>
    <w:rsid w:val="5580E2E8"/>
    <w:rsid w:val="559F27CC"/>
    <w:rsid w:val="55EDAAFC"/>
    <w:rsid w:val="563A40F5"/>
    <w:rsid w:val="565F96F7"/>
    <w:rsid w:val="56D455CC"/>
    <w:rsid w:val="57199F45"/>
    <w:rsid w:val="571DAF42"/>
    <w:rsid w:val="5772C759"/>
    <w:rsid w:val="577998F8"/>
    <w:rsid w:val="57A3FDF7"/>
    <w:rsid w:val="57C316B5"/>
    <w:rsid w:val="5808E36B"/>
    <w:rsid w:val="58453551"/>
    <w:rsid w:val="584A25CE"/>
    <w:rsid w:val="589D86F5"/>
    <w:rsid w:val="58B97F60"/>
    <w:rsid w:val="58DD38A3"/>
    <w:rsid w:val="58ED5F53"/>
    <w:rsid w:val="592950BE"/>
    <w:rsid w:val="5933542E"/>
    <w:rsid w:val="595807B4"/>
    <w:rsid w:val="595807B4"/>
    <w:rsid w:val="59755C61"/>
    <w:rsid w:val="5984AEE2"/>
    <w:rsid w:val="5984B471"/>
    <w:rsid w:val="59AA0088"/>
    <w:rsid w:val="59AB44C6"/>
    <w:rsid w:val="59D73129"/>
    <w:rsid w:val="59ED603C"/>
    <w:rsid w:val="59FD3387"/>
    <w:rsid w:val="5A010527"/>
    <w:rsid w:val="5A29173C"/>
    <w:rsid w:val="5A370525"/>
    <w:rsid w:val="5A606879"/>
    <w:rsid w:val="5A7C1D2C"/>
    <w:rsid w:val="5AE2BEB6"/>
    <w:rsid w:val="5B262AD0"/>
    <w:rsid w:val="5B609379"/>
    <w:rsid w:val="5BC0CABC"/>
    <w:rsid w:val="5BC2833A"/>
    <w:rsid w:val="5C0FD520"/>
    <w:rsid w:val="5C5D87D9"/>
    <w:rsid w:val="5C60D88E"/>
    <w:rsid w:val="5C6F110B"/>
    <w:rsid w:val="5C91E427"/>
    <w:rsid w:val="5CB29EDD"/>
    <w:rsid w:val="5CBB490A"/>
    <w:rsid w:val="5CBC35F2"/>
    <w:rsid w:val="5D46DA3C"/>
    <w:rsid w:val="5D4EC688"/>
    <w:rsid w:val="5DA83921"/>
    <w:rsid w:val="5DB81746"/>
    <w:rsid w:val="5DD07139"/>
    <w:rsid w:val="5E4A6FB1"/>
    <w:rsid w:val="5EE18DEB"/>
    <w:rsid w:val="5F022AD5"/>
    <w:rsid w:val="5F14804F"/>
    <w:rsid w:val="5F8627E1"/>
    <w:rsid w:val="5FA1FC53"/>
    <w:rsid w:val="5FD2413B"/>
    <w:rsid w:val="60026DD4"/>
    <w:rsid w:val="602D6F97"/>
    <w:rsid w:val="6092F604"/>
    <w:rsid w:val="60B57FF0"/>
    <w:rsid w:val="60ED52F7"/>
    <w:rsid w:val="611F9F74"/>
    <w:rsid w:val="6173495A"/>
    <w:rsid w:val="618D7FAC"/>
    <w:rsid w:val="61DB81C8"/>
    <w:rsid w:val="623B63DF"/>
    <w:rsid w:val="623F65B1"/>
    <w:rsid w:val="627CF53E"/>
    <w:rsid w:val="629005CB"/>
    <w:rsid w:val="629DC25A"/>
    <w:rsid w:val="62B3BF91"/>
    <w:rsid w:val="62BA5C42"/>
    <w:rsid w:val="62DCDC29"/>
    <w:rsid w:val="62F7016F"/>
    <w:rsid w:val="63A4A4D8"/>
    <w:rsid w:val="63E29A3B"/>
    <w:rsid w:val="6409CC38"/>
    <w:rsid w:val="64211AF1"/>
    <w:rsid w:val="64211AF1"/>
    <w:rsid w:val="643325B4"/>
    <w:rsid w:val="64377F0F"/>
    <w:rsid w:val="6453930C"/>
    <w:rsid w:val="64E51AFE"/>
    <w:rsid w:val="6514F8B9"/>
    <w:rsid w:val="65312570"/>
    <w:rsid w:val="65392C62"/>
    <w:rsid w:val="65B50A72"/>
    <w:rsid w:val="65ED1F0A"/>
    <w:rsid w:val="65F55658"/>
    <w:rsid w:val="65F678D1"/>
    <w:rsid w:val="66335A9D"/>
    <w:rsid w:val="66854ACB"/>
    <w:rsid w:val="668D6902"/>
    <w:rsid w:val="66A4093D"/>
    <w:rsid w:val="66A5244B"/>
    <w:rsid w:val="66A5244B"/>
    <w:rsid w:val="672AEBCA"/>
    <w:rsid w:val="67400997"/>
    <w:rsid w:val="676694CE"/>
    <w:rsid w:val="6785039F"/>
    <w:rsid w:val="6793185F"/>
    <w:rsid w:val="6793185F"/>
    <w:rsid w:val="67A9CAA3"/>
    <w:rsid w:val="67AB671F"/>
    <w:rsid w:val="67ADFE11"/>
    <w:rsid w:val="67C3343A"/>
    <w:rsid w:val="67D647AD"/>
    <w:rsid w:val="687A984B"/>
    <w:rsid w:val="688393C7"/>
    <w:rsid w:val="688393C7"/>
    <w:rsid w:val="689436F7"/>
    <w:rsid w:val="68DEF0FB"/>
    <w:rsid w:val="690D3AE6"/>
    <w:rsid w:val="69740353"/>
    <w:rsid w:val="69D29CA0"/>
    <w:rsid w:val="69F33A8A"/>
    <w:rsid w:val="6A1F6B66"/>
    <w:rsid w:val="6A3931FB"/>
    <w:rsid w:val="6A3F6DAF"/>
    <w:rsid w:val="6A51CCD8"/>
    <w:rsid w:val="6A9AB640"/>
    <w:rsid w:val="6AB98E47"/>
    <w:rsid w:val="6B45F37A"/>
    <w:rsid w:val="6B781867"/>
    <w:rsid w:val="6B943263"/>
    <w:rsid w:val="6B9F9968"/>
    <w:rsid w:val="6BF1F5A5"/>
    <w:rsid w:val="6C224E4E"/>
    <w:rsid w:val="6C3A90BD"/>
    <w:rsid w:val="6CD4B46E"/>
    <w:rsid w:val="6CF220DF"/>
    <w:rsid w:val="6CFF52CE"/>
    <w:rsid w:val="6D2256D4"/>
    <w:rsid w:val="6D2256D4"/>
    <w:rsid w:val="6D392572"/>
    <w:rsid w:val="6D3D1092"/>
    <w:rsid w:val="6D679532"/>
    <w:rsid w:val="6D894B5A"/>
    <w:rsid w:val="6DDF6B38"/>
    <w:rsid w:val="6DF526F8"/>
    <w:rsid w:val="6E32EC58"/>
    <w:rsid w:val="6E3C488B"/>
    <w:rsid w:val="6E46D50D"/>
    <w:rsid w:val="6E530D00"/>
    <w:rsid w:val="6E923E71"/>
    <w:rsid w:val="6E9A17D7"/>
    <w:rsid w:val="6EA74301"/>
    <w:rsid w:val="6EC19CB8"/>
    <w:rsid w:val="6EF9A05C"/>
    <w:rsid w:val="6F3EF733"/>
    <w:rsid w:val="6F68026F"/>
    <w:rsid w:val="6F6D9BC6"/>
    <w:rsid w:val="6F6FE8DD"/>
    <w:rsid w:val="6FA65906"/>
    <w:rsid w:val="6FD7E410"/>
    <w:rsid w:val="6FF97813"/>
    <w:rsid w:val="70B228F9"/>
    <w:rsid w:val="7114B961"/>
    <w:rsid w:val="714ACB8C"/>
    <w:rsid w:val="7156593C"/>
    <w:rsid w:val="715B079F"/>
    <w:rsid w:val="717C8D4C"/>
    <w:rsid w:val="7186419B"/>
    <w:rsid w:val="719BE86B"/>
    <w:rsid w:val="71A410CF"/>
    <w:rsid w:val="71B0D4E0"/>
    <w:rsid w:val="71E6000A"/>
    <w:rsid w:val="71F060E7"/>
    <w:rsid w:val="723F3E45"/>
    <w:rsid w:val="7240182B"/>
    <w:rsid w:val="7242DADA"/>
    <w:rsid w:val="72752905"/>
    <w:rsid w:val="729E0921"/>
    <w:rsid w:val="72C21220"/>
    <w:rsid w:val="72D4F7EC"/>
    <w:rsid w:val="72EE458C"/>
    <w:rsid w:val="7325350F"/>
    <w:rsid w:val="739ADAE0"/>
    <w:rsid w:val="740E7601"/>
    <w:rsid w:val="746F1CFB"/>
    <w:rsid w:val="7479D158"/>
    <w:rsid w:val="74B428C5"/>
    <w:rsid w:val="74D23B27"/>
    <w:rsid w:val="74DC8586"/>
    <w:rsid w:val="74F6B5C0"/>
    <w:rsid w:val="75384F19"/>
    <w:rsid w:val="7540DD35"/>
    <w:rsid w:val="754A6ADF"/>
    <w:rsid w:val="755CF20C"/>
    <w:rsid w:val="75876EAF"/>
    <w:rsid w:val="75B9D59A"/>
    <w:rsid w:val="76136D2E"/>
    <w:rsid w:val="76136D2E"/>
    <w:rsid w:val="764B5589"/>
    <w:rsid w:val="765DBAC5"/>
    <w:rsid w:val="76659AD2"/>
    <w:rsid w:val="76789C3C"/>
    <w:rsid w:val="7690E288"/>
    <w:rsid w:val="76A0F923"/>
    <w:rsid w:val="76BFADFD"/>
    <w:rsid w:val="76D3F360"/>
    <w:rsid w:val="7797FB86"/>
    <w:rsid w:val="77AAB667"/>
    <w:rsid w:val="77DA0EB2"/>
    <w:rsid w:val="787746A6"/>
    <w:rsid w:val="789E4E74"/>
    <w:rsid w:val="78AB20A3"/>
    <w:rsid w:val="78C61C14"/>
    <w:rsid w:val="78FE4AAF"/>
    <w:rsid w:val="7935EB28"/>
    <w:rsid w:val="793F92C7"/>
    <w:rsid w:val="795DAEBC"/>
    <w:rsid w:val="795F8F95"/>
    <w:rsid w:val="79F805D4"/>
    <w:rsid w:val="7A13A5EE"/>
    <w:rsid w:val="7A3AEE9B"/>
    <w:rsid w:val="7A855547"/>
    <w:rsid w:val="7A8AA8AC"/>
    <w:rsid w:val="7A8AA8AC"/>
    <w:rsid w:val="7AA3E224"/>
    <w:rsid w:val="7AB67988"/>
    <w:rsid w:val="7AE11BAE"/>
    <w:rsid w:val="7B18E31D"/>
    <w:rsid w:val="7B29CEB6"/>
    <w:rsid w:val="7B3BDBA6"/>
    <w:rsid w:val="7B9314D5"/>
    <w:rsid w:val="7BA77694"/>
    <w:rsid w:val="7BBE2AFD"/>
    <w:rsid w:val="7BC66617"/>
    <w:rsid w:val="7C6558E0"/>
    <w:rsid w:val="7C66A21E"/>
    <w:rsid w:val="7C66A21E"/>
    <w:rsid w:val="7C883D19"/>
    <w:rsid w:val="7CEB5859"/>
    <w:rsid w:val="7D0D536A"/>
    <w:rsid w:val="7D147981"/>
    <w:rsid w:val="7D2580EF"/>
    <w:rsid w:val="7D3992EA"/>
    <w:rsid w:val="7D48A468"/>
    <w:rsid w:val="7D76AEE2"/>
    <w:rsid w:val="7D8FA9A1"/>
    <w:rsid w:val="7DB155DC"/>
    <w:rsid w:val="7DEA6679"/>
    <w:rsid w:val="7DF188F5"/>
    <w:rsid w:val="7DFBFFA0"/>
    <w:rsid w:val="7DFDC9D3"/>
    <w:rsid w:val="7E017E04"/>
    <w:rsid w:val="7E202F0B"/>
    <w:rsid w:val="7E3F5EC4"/>
    <w:rsid w:val="7E4258E0"/>
    <w:rsid w:val="7E44D8FD"/>
    <w:rsid w:val="7EB956F3"/>
    <w:rsid w:val="7F1BABB1"/>
    <w:rsid w:val="7F323FE3"/>
    <w:rsid w:val="7F455560"/>
    <w:rsid w:val="7F47E89B"/>
    <w:rsid w:val="7FC46DDC"/>
    <w:rsid w:val="7FC5D22C"/>
    <w:rsid w:val="7FF0BC6A"/>
    <w:rsid w:val="7FFC9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E0B65"/>
  <w15:chartTrackingRefBased/>
  <w15:docId w15:val="{7FFC576F-B88A-42E2-8570-4AD76186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6360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360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36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36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36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36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6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6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60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63606"/>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263606"/>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263606"/>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263606"/>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263606"/>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26360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6360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6360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63606"/>
    <w:rPr>
      <w:rFonts w:eastAsiaTheme="majorEastAsia" w:cstheme="majorBidi"/>
      <w:color w:val="272727" w:themeColor="text1" w:themeTint="D8"/>
    </w:rPr>
  </w:style>
  <w:style w:type="paragraph" w:styleId="Title">
    <w:name w:val="Title"/>
    <w:basedOn w:val="Normal"/>
    <w:next w:val="Normal"/>
    <w:link w:val="TitleChar"/>
    <w:uiPriority w:val="10"/>
    <w:qFormat/>
    <w:rsid w:val="0026360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6360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6360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636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606"/>
    <w:pPr>
      <w:spacing w:before="160"/>
      <w:jc w:val="center"/>
    </w:pPr>
    <w:rPr>
      <w:i/>
      <w:iCs/>
      <w:color w:val="404040" w:themeColor="text1" w:themeTint="BF"/>
    </w:rPr>
  </w:style>
  <w:style w:type="character" w:styleId="QuoteChar" w:customStyle="1">
    <w:name w:val="Quote Char"/>
    <w:basedOn w:val="DefaultParagraphFont"/>
    <w:link w:val="Quote"/>
    <w:uiPriority w:val="29"/>
    <w:rsid w:val="00263606"/>
    <w:rPr>
      <w:i/>
      <w:iCs/>
      <w:color w:val="404040" w:themeColor="text1" w:themeTint="BF"/>
    </w:rPr>
  </w:style>
  <w:style w:type="paragraph" w:styleId="ListParagraph">
    <w:name w:val="List Paragraph"/>
    <w:basedOn w:val="Normal"/>
    <w:uiPriority w:val="34"/>
    <w:qFormat/>
    <w:rsid w:val="00263606"/>
    <w:pPr>
      <w:ind w:left="720"/>
      <w:contextualSpacing/>
    </w:pPr>
  </w:style>
  <w:style w:type="character" w:styleId="IntenseEmphasis">
    <w:name w:val="Intense Emphasis"/>
    <w:basedOn w:val="DefaultParagraphFont"/>
    <w:uiPriority w:val="21"/>
    <w:qFormat/>
    <w:rsid w:val="00263606"/>
    <w:rPr>
      <w:i/>
      <w:iCs/>
      <w:color w:val="2F5496" w:themeColor="accent1" w:themeShade="BF"/>
    </w:rPr>
  </w:style>
  <w:style w:type="paragraph" w:styleId="IntenseQuote">
    <w:name w:val="Intense Quote"/>
    <w:basedOn w:val="Normal"/>
    <w:next w:val="Normal"/>
    <w:link w:val="IntenseQuoteChar"/>
    <w:uiPriority w:val="30"/>
    <w:qFormat/>
    <w:rsid w:val="0026360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63606"/>
    <w:rPr>
      <w:i/>
      <w:iCs/>
      <w:color w:val="2F5496" w:themeColor="accent1" w:themeShade="BF"/>
    </w:rPr>
  </w:style>
  <w:style w:type="character" w:styleId="IntenseReference">
    <w:name w:val="Intense Reference"/>
    <w:basedOn w:val="DefaultParagraphFont"/>
    <w:uiPriority w:val="32"/>
    <w:qFormat/>
    <w:rsid w:val="00263606"/>
    <w:rPr>
      <w:b/>
      <w:bCs/>
      <w:smallCaps/>
      <w:color w:val="2F5496" w:themeColor="accent1" w:themeShade="BF"/>
      <w:spacing w:val="5"/>
    </w:rPr>
  </w:style>
  <w:style w:type="table" w:styleId="TableGrid">
    <w:name w:val="Table Grid"/>
    <w:basedOn w:val="TableNormal"/>
    <w:uiPriority w:val="39"/>
    <w:rsid w:val="00263606"/>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AE590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616968">
      <w:bodyDiv w:val="1"/>
      <w:marLeft w:val="0"/>
      <w:marRight w:val="0"/>
      <w:marTop w:val="0"/>
      <w:marBottom w:val="0"/>
      <w:divBdr>
        <w:top w:val="none" w:sz="0" w:space="0" w:color="auto"/>
        <w:left w:val="none" w:sz="0" w:space="0" w:color="auto"/>
        <w:bottom w:val="none" w:sz="0" w:space="0" w:color="auto"/>
        <w:right w:val="none" w:sz="0" w:space="0" w:color="auto"/>
      </w:divBdr>
    </w:div>
    <w:div w:id="104899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EF17C2407EE3429E281EA9E002B84A" ma:contentTypeVersion="3" ma:contentTypeDescription="Create a new document." ma:contentTypeScope="" ma:versionID="45a2cb49665ce9e2f96efa92a7e7ff5d">
  <xsd:schema xmlns:xsd="http://www.w3.org/2001/XMLSchema" xmlns:xs="http://www.w3.org/2001/XMLSchema" xmlns:p="http://schemas.microsoft.com/office/2006/metadata/properties" xmlns:ns2="b835b709-996d-424d-a9fc-cd214e8a862a" targetNamespace="http://schemas.microsoft.com/office/2006/metadata/properties" ma:root="true" ma:fieldsID="7d6a95a4a63a8dd17a80537ce78b90f1" ns2:_="">
    <xsd:import namespace="b835b709-996d-424d-a9fc-cd214e8a862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35b709-996d-424d-a9fc-cd214e8a86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BA3ADA-2322-43B4-91CC-8EECCC95AF82}"/>
</file>

<file path=customXml/itemProps2.xml><?xml version="1.0" encoding="utf-8"?>
<ds:datastoreItem xmlns:ds="http://schemas.openxmlformats.org/officeDocument/2006/customXml" ds:itemID="{97EE123E-A321-4504-8410-52609E74FA21}"/>
</file>

<file path=customXml/itemProps3.xml><?xml version="1.0" encoding="utf-8"?>
<ds:datastoreItem xmlns:ds="http://schemas.openxmlformats.org/officeDocument/2006/customXml" ds:itemID="{18E43518-BCAC-417E-9689-B6BA444A974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Infologix IT Services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Adam Malin</dc:creator>
  <keywords/>
  <dc:description/>
  <lastModifiedBy>Gabrielle Kai</lastModifiedBy>
  <revision>14</revision>
  <dcterms:created xsi:type="dcterms:W3CDTF">2026-08-14T11:56:00.0000000Z</dcterms:created>
  <dcterms:modified xsi:type="dcterms:W3CDTF">2026-09-21T06:58:49.2022940Z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0x010100E0EF17C2407EE3429E281EA9E002B84A</vt:lpwstr>
  </property>
</Properties>
</file>